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744"/>
        <w:gridCol w:w="222"/>
        <w:gridCol w:w="4742"/>
        <w:gridCol w:w="222"/>
        <w:gridCol w:w="4742"/>
      </w:tblGrid>
      <w:tr w:rsidR="006D79E0" w:rsidRPr="00484C61" w14:paraId="64C0C010" w14:textId="77777777" w:rsidTr="006D79E0">
        <w:trPr>
          <w:cantSplit/>
          <w:trHeight w:val="20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700982B1" w14:textId="47E82867" w:rsidR="006D79E0" w:rsidRPr="008A27D5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A27D5">
              <w:rPr>
                <w:b/>
                <w:noProof/>
                <w:color w:val="FFFFFF" w:themeColor="background1"/>
              </w:rPr>
              <w:drawing>
                <wp:anchor distT="0" distB="0" distL="114300" distR="114300" simplePos="0" relativeHeight="252177408" behindDoc="0" locked="0" layoutInCell="1" allowOverlap="1" wp14:anchorId="02778D90" wp14:editId="4CA63821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FFFFFF" w:themeColor="background1"/>
              </w:rPr>
              <w:t xml:space="preserve"> </w:t>
            </w:r>
            <w:r w:rsidRPr="008A27D5">
              <w:rPr>
                <w:b/>
                <w:noProof/>
                <w:color w:val="FFFFFF" w:themeColor="background1"/>
              </w:rPr>
              <w:t>Jour</w:t>
            </w:r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</w:rPr>
              <w:t xml:space="preserve"> </w:t>
            </w:r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</w:t>
            </w:r>
            <w:r w:rsidRPr="008A27D5">
              <w:rPr>
                <w:b/>
                <w:color w:val="FFFFFF" w:themeColor="background1"/>
                <w:sz w:val="20"/>
              </w:rPr>
              <w:t>ECOUVERTE</w:t>
            </w:r>
            <w:proofErr w:type="gramEnd"/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7E7B21E" w14:textId="77777777" w:rsidR="006D79E0" w:rsidRPr="00B30AE8" w:rsidRDefault="006D79E0" w:rsidP="006D79E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B19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16CF4874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27760915" w14:textId="699439B2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</w:t>
            </w:r>
            <w:r>
              <w:rPr>
                <w:rFonts w:asciiTheme="minorHAnsi" w:hAnsiTheme="minorHAnsi" w:cstheme="minorHAnsi"/>
                <w:b/>
                <w:sz w:val="28"/>
                <w:szCs w:val="18"/>
              </w:rPr>
              <w:t>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7285E" w14:textId="77777777" w:rsidR="006D79E0" w:rsidRPr="000D01A2" w:rsidRDefault="006D79E0" w:rsidP="006D79E0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C04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37CF5536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0D30B5C8" w14:textId="76764205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A6B30" w14:textId="1A4D301C" w:rsidR="006D79E0" w:rsidRPr="000D01A2" w:rsidRDefault="006D79E0" w:rsidP="006D79E0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C64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578D151E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5459C7FE" w14:textId="31CFAA49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</w:tr>
      <w:tr w:rsidR="006D79E0" w:rsidRPr="00484C61" w14:paraId="3C08E2FE" w14:textId="77777777" w:rsidTr="008A27D5">
        <w:trPr>
          <w:cantSplit/>
          <w:trHeight w:val="34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519509FE" w14:textId="77777777" w:rsidR="006D79E0" w:rsidRPr="006E69FC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D297E" w14:textId="77777777" w:rsidR="006D79E0" w:rsidRPr="00B30AE8" w:rsidRDefault="006D79E0" w:rsidP="006D79E0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DA6E8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798EDD8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4FF6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1AD57B4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A44DE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6D79E0" w:rsidRPr="00484C61" w14:paraId="7D579550" w14:textId="77777777" w:rsidTr="006D79E0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BF90C81" w14:textId="77777777" w:rsidR="006D79E0" w:rsidRPr="006E69FC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5C618FB9" w14:textId="77777777" w:rsidR="006D79E0" w:rsidRPr="00B30AE8" w:rsidRDefault="006D79E0" w:rsidP="006D79E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BA7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2BA87398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77C68EB3" w14:textId="5E6ACCA6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</w:t>
            </w:r>
            <w:r>
              <w:rPr>
                <w:rFonts w:asciiTheme="minorHAnsi" w:hAnsiTheme="minorHAnsi" w:cstheme="minorHAnsi"/>
                <w:b/>
                <w:sz w:val="28"/>
                <w:szCs w:val="18"/>
              </w:rPr>
              <w:t>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D5560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07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1D10D4A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37652FF4" w14:textId="4239E534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D643B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13C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343E5CEA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78C432AB" w14:textId="421AE11E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</w:tr>
      <w:tr w:rsidR="006D79E0" w:rsidRPr="00484C61" w14:paraId="40BA5656" w14:textId="77777777" w:rsidTr="008A27D5">
        <w:trPr>
          <w:trHeight w:val="227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0C5D6148" w14:textId="77777777" w:rsidR="006D79E0" w:rsidRPr="006E69FC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569B2C3" w14:textId="77777777" w:rsidR="006D79E0" w:rsidRPr="00B30AE8" w:rsidRDefault="006D79E0" w:rsidP="006D79E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BD81A" w14:textId="77777777" w:rsidR="006D79E0" w:rsidRPr="00877D20" w:rsidRDefault="006D79E0" w:rsidP="006D79E0">
            <w:pPr>
              <w:rPr>
                <w:rFonts w:ascii="Acceseditionsscript Normal" w:hAnsi="Acceseditionsscript Norm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9E41A0" w14:textId="77777777" w:rsidR="006D79E0" w:rsidRPr="00877D20" w:rsidRDefault="006D79E0" w:rsidP="006D79E0">
            <w:pPr>
              <w:rPr>
                <w:rFonts w:ascii="Acceseditionsscript Normal" w:hAnsi="Acceseditionsscript Norm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86B6B" w14:textId="77777777" w:rsidR="006D79E0" w:rsidRPr="00877D20" w:rsidRDefault="006D79E0" w:rsidP="006D79E0">
            <w:pPr>
              <w:rPr>
                <w:rFonts w:ascii="Acceseditionsscript Normal" w:hAnsi="Acceseditionsscript Norm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4DCEFA" w14:textId="77777777" w:rsidR="006D79E0" w:rsidRPr="00877D20" w:rsidRDefault="006D79E0" w:rsidP="006D79E0">
            <w:pPr>
              <w:rPr>
                <w:rFonts w:ascii="Acceseditionsscript Normal" w:hAnsi="Acceseditionsscript Norm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9FDE5" w14:textId="77777777" w:rsidR="006D79E0" w:rsidRPr="00877D20" w:rsidRDefault="006D79E0" w:rsidP="006D79E0">
            <w:pPr>
              <w:rPr>
                <w:rFonts w:ascii="Acceseditionsscript Normal" w:hAnsi="Acceseditionsscript Normal"/>
                <w:b/>
                <w:sz w:val="16"/>
                <w:szCs w:val="16"/>
              </w:rPr>
            </w:pPr>
          </w:p>
        </w:tc>
      </w:tr>
      <w:tr w:rsidR="006D79E0" w:rsidRPr="00484C61" w14:paraId="37C30A39" w14:textId="77777777" w:rsidTr="006D79E0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8EDC474" w14:textId="77777777" w:rsidR="006D79E0" w:rsidRPr="006E69FC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64967C91" w14:textId="77777777" w:rsidR="006D79E0" w:rsidRPr="00B30AE8" w:rsidRDefault="006D79E0" w:rsidP="006D79E0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CD1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167D118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7C35AC20" w14:textId="442FC539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4595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9F0F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3206EA87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0E8F25A5" w14:textId="77ADE5BC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3ED7B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EF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lanternes</w:t>
            </w:r>
          </w:p>
          <w:p w14:paraId="393EC44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décorer les lanternes de la Saint Martin, la maîtresse a commandé 28 gommettes en forme d’étoile. Puis elle en recommande 60. 48 gommettes arrivent cassées.</w:t>
            </w:r>
          </w:p>
          <w:p w14:paraId="3FDA468C" w14:textId="655348D1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8"/>
                <w:szCs w:val="20"/>
                <w:u w:val="single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reste-t-il de gommettes ?</w:t>
            </w:r>
          </w:p>
        </w:tc>
      </w:tr>
    </w:tbl>
    <w:p w14:paraId="388DF0B2" w14:textId="280ADF93" w:rsidR="00F41016" w:rsidRPr="006D79E0" w:rsidRDefault="00F41016" w:rsidP="006D79E0">
      <w:pPr>
        <w:tabs>
          <w:tab w:val="left" w:pos="3495"/>
        </w:tabs>
      </w:pPr>
    </w:p>
    <w:tbl>
      <w:tblPr>
        <w:tblStyle w:val="Grilledutableau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36"/>
        <w:gridCol w:w="13"/>
        <w:gridCol w:w="10"/>
        <w:gridCol w:w="3406"/>
        <w:gridCol w:w="13"/>
        <w:gridCol w:w="6"/>
        <w:gridCol w:w="217"/>
        <w:gridCol w:w="24"/>
        <w:gridCol w:w="33"/>
        <w:gridCol w:w="3366"/>
        <w:gridCol w:w="22"/>
        <w:gridCol w:w="22"/>
        <w:gridCol w:w="194"/>
        <w:gridCol w:w="22"/>
        <w:gridCol w:w="149"/>
        <w:gridCol w:w="3274"/>
        <w:gridCol w:w="19"/>
        <w:gridCol w:w="147"/>
        <w:gridCol w:w="71"/>
        <w:gridCol w:w="24"/>
        <w:gridCol w:w="149"/>
        <w:gridCol w:w="3259"/>
        <w:gridCol w:w="17"/>
        <w:gridCol w:w="156"/>
      </w:tblGrid>
      <w:tr w:rsidR="002009D4" w:rsidRPr="00362461" w14:paraId="5D6B535D" w14:textId="77777777" w:rsidTr="002009D4">
        <w:trPr>
          <w:gridAfter w:val="1"/>
          <w:wAfter w:w="51" w:type="pct"/>
          <w:cantSplit/>
          <w:trHeight w:val="2268"/>
        </w:trPr>
        <w:tc>
          <w:tcPr>
            <w:tcW w:w="162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6BE36BF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A27D5">
              <w:rPr>
                <w:b/>
                <w:noProof/>
                <w:color w:val="FFFFFF" w:themeColor="background1"/>
              </w:rPr>
              <w:lastRenderedPageBreak/>
              <w:t>Jour</w:t>
            </w:r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 ENTRAINEMENT</w:t>
            </w:r>
            <w:r>
              <w:rPr>
                <w:noProof/>
              </w:rPr>
              <w:drawing>
                <wp:anchor distT="0" distB="0" distL="114300" distR="114300" simplePos="0" relativeHeight="252254208" behindDoc="0" locked="0" layoutInCell="1" allowOverlap="1" wp14:anchorId="281430C2" wp14:editId="299F4983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" w:type="pct"/>
            <w:gridSpan w:val="3"/>
            <w:tcBorders>
              <w:left w:val="nil"/>
              <w:right w:val="single" w:sz="4" w:space="0" w:color="auto"/>
            </w:tcBorders>
          </w:tcPr>
          <w:p w14:paraId="0A472A90" w14:textId="77777777" w:rsidR="002009D4" w:rsidRPr="00CD4C28" w:rsidRDefault="002009D4" w:rsidP="00222393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C60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7D085333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436CD40C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410FA866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10BC3B4E" w14:textId="77777777" w:rsidR="002009D4" w:rsidRPr="00672510" w:rsidRDefault="002009D4" w:rsidP="00222393">
            <w:pPr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</w:p>
        </w:tc>
        <w:tc>
          <w:tcPr>
            <w:tcW w:w="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BE88B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E1BB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1464967B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71EDB476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47311385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40C6AA83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82B39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610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44627ACF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110E3D7B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6A5948D6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7E4C1992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0274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544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64A3D579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7C415FA4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72FF0ADD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3D50BCE4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2009D4" w:rsidRPr="00362461" w14:paraId="4625BD8C" w14:textId="77777777" w:rsidTr="002009D4">
        <w:trPr>
          <w:gridAfter w:val="1"/>
          <w:wAfter w:w="51" w:type="pct"/>
          <w:cantSplit/>
          <w:trHeight w:val="567"/>
        </w:trPr>
        <w:tc>
          <w:tcPr>
            <w:tcW w:w="162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7969FD22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1" w:type="pct"/>
            <w:gridSpan w:val="3"/>
          </w:tcPr>
          <w:p w14:paraId="72210632" w14:textId="77777777" w:rsidR="002009D4" w:rsidRPr="006E69FC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7AE50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81" w:type="pct"/>
            <w:gridSpan w:val="3"/>
            <w:vAlign w:val="center"/>
          </w:tcPr>
          <w:p w14:paraId="73E72088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7E9C9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6A30788B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52FF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9" w:type="pct"/>
            <w:gridSpan w:val="3"/>
            <w:vAlign w:val="center"/>
          </w:tcPr>
          <w:p w14:paraId="28B5ED0F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2BEB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2009D4" w:rsidRPr="00362461" w14:paraId="62566958" w14:textId="77777777" w:rsidTr="002009D4">
        <w:trPr>
          <w:gridAfter w:val="1"/>
          <w:wAfter w:w="51" w:type="pct"/>
          <w:trHeight w:val="2268"/>
        </w:trPr>
        <w:tc>
          <w:tcPr>
            <w:tcW w:w="162" w:type="pct"/>
            <w:vMerge/>
            <w:shd w:val="clear" w:color="auto" w:fill="808080" w:themeFill="background1" w:themeFillShade="80"/>
            <w:vAlign w:val="center"/>
          </w:tcPr>
          <w:p w14:paraId="30E58245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1" w:type="pct"/>
            <w:gridSpan w:val="3"/>
            <w:tcBorders>
              <w:left w:val="nil"/>
              <w:right w:val="single" w:sz="4" w:space="0" w:color="auto"/>
            </w:tcBorders>
          </w:tcPr>
          <w:p w14:paraId="6FC365CF" w14:textId="77777777" w:rsidR="002009D4" w:rsidRPr="006E69FC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0C0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5C94A49D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4D7C0416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29B58CCC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34E7288E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8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9D24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217B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5A493663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45B8517A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4B1A832C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5326FE42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50A90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EEF5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4DB61321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5D08C8EE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35113A8A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70FF7F12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AC58F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7B4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Die </w:t>
            </w:r>
            <w:proofErr w:type="spellStart"/>
            <w:r w:rsidRPr="00D56DB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Martinsbrezeln</w:t>
            </w:r>
            <w:proofErr w:type="spellEnd"/>
          </w:p>
          <w:p w14:paraId="2FAF2C8B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Um Sankt Martin zu feiern, bestellt die Schuldirektorin </w:t>
            </w: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am Montag 54 süße Brezeln.  Am Dienstag bestellt sie noch 32 Brezeln </w:t>
            </w:r>
            <w:r w:rsidRPr="00D56DB0">
              <w:rPr>
                <w:rStyle w:val="normaltextrun"/>
                <w:rFonts w:asciiTheme="minorHAnsi" w:hAnsiTheme="minorHAnsi" w:cstheme="minorHAnsi"/>
                <w:sz w:val="28"/>
                <w:szCs w:val="28"/>
                <w:lang w:val="de-DE"/>
              </w:rPr>
              <w:t>dazu.</w:t>
            </w:r>
          </w:p>
          <w:p w14:paraId="6E4C9667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D56DB0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>Am Donnerstag essen die Schüler 75 Brezeln.</w:t>
            </w:r>
          </w:p>
          <w:p w14:paraId="0B32D951" w14:textId="77777777" w:rsidR="002009D4" w:rsidRPr="00D56DB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</w:pPr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 xml:space="preserve">Wie viele Brezeln bleiben </w:t>
            </w:r>
            <w:proofErr w:type="gramStart"/>
            <w:r w:rsidRPr="00D56DB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übrig ?</w:t>
            </w:r>
            <w:proofErr w:type="gramEnd"/>
          </w:p>
          <w:p w14:paraId="38C7C17B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6D79E0" w:rsidRPr="00484C61" w14:paraId="5B72C094" w14:textId="77777777" w:rsidTr="002009D4">
        <w:trPr>
          <w:gridAfter w:val="2"/>
          <w:wAfter w:w="58" w:type="pct"/>
          <w:cantSplit/>
          <w:trHeight w:val="2268"/>
        </w:trPr>
        <w:tc>
          <w:tcPr>
            <w:tcW w:w="162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3B762C7" w14:textId="114BFEA2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A27D5">
              <w:rPr>
                <w:b/>
                <w:noProof/>
                <w:color w:val="FFFFFF" w:themeColor="background1"/>
              </w:rPr>
              <w:lastRenderedPageBreak/>
              <w:t>Jour</w:t>
            </w:r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</w:rPr>
              <w:t xml:space="preserve"> 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ENTRAÎNEMENT</w:t>
            </w:r>
            <w:proofErr w:type="gramEnd"/>
            <w:r>
              <w:rPr>
                <w:noProof/>
              </w:rPr>
              <w:drawing>
                <wp:anchor distT="0" distB="0" distL="114300" distR="114300" simplePos="0" relativeHeight="252179456" behindDoc="0" locked="0" layoutInCell="1" allowOverlap="1" wp14:anchorId="5A5FBEF2" wp14:editId="262D403A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" w:type="pct"/>
            <w:gridSpan w:val="2"/>
            <w:tcBorders>
              <w:left w:val="nil"/>
              <w:right w:val="single" w:sz="4" w:space="0" w:color="auto"/>
            </w:tcBorders>
          </w:tcPr>
          <w:p w14:paraId="6D553532" w14:textId="77777777" w:rsidR="006D79E0" w:rsidRPr="00CD4C28" w:rsidRDefault="006D79E0" w:rsidP="006D79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9A6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7CB03CC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45C43C47" w14:textId="6FE8B62F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95C84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3E0D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11E13C63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05EA3385" w14:textId="08D65645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2EDE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9C65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5187A109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6A0DF467" w14:textId="5B39C802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5FFFD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1FA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430F7CD4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3906F85C" w14:textId="4434B844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</w:tr>
      <w:tr w:rsidR="006D79E0" w:rsidRPr="00484C61" w14:paraId="359001C7" w14:textId="77777777" w:rsidTr="002009D4">
        <w:trPr>
          <w:gridAfter w:val="2"/>
          <w:wAfter w:w="58" w:type="pct"/>
          <w:cantSplit/>
          <w:trHeight w:val="567"/>
        </w:trPr>
        <w:tc>
          <w:tcPr>
            <w:tcW w:w="162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5C52E1D4" w14:textId="77777777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  <w:gridSpan w:val="2"/>
          </w:tcPr>
          <w:p w14:paraId="72AE69B7" w14:textId="77777777" w:rsidR="006D79E0" w:rsidRPr="006E69FC" w:rsidRDefault="006D79E0" w:rsidP="006D79E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7A4F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1AD2E0AC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F443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110476A6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87CA4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3EE2A494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8521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6D79E0" w:rsidRPr="00484C61" w14:paraId="4626F366" w14:textId="77777777" w:rsidTr="002009D4">
        <w:trPr>
          <w:gridAfter w:val="2"/>
          <w:wAfter w:w="58" w:type="pct"/>
          <w:trHeight w:val="2268"/>
        </w:trPr>
        <w:tc>
          <w:tcPr>
            <w:tcW w:w="162" w:type="pct"/>
            <w:vMerge/>
            <w:shd w:val="clear" w:color="auto" w:fill="808080" w:themeFill="background1" w:themeFillShade="80"/>
            <w:vAlign w:val="center"/>
          </w:tcPr>
          <w:p w14:paraId="70A1115F" w14:textId="77777777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left w:val="nil"/>
              <w:right w:val="single" w:sz="4" w:space="0" w:color="auto"/>
            </w:tcBorders>
          </w:tcPr>
          <w:p w14:paraId="6E2460CC" w14:textId="77777777" w:rsidR="006D79E0" w:rsidRPr="006E69FC" w:rsidRDefault="006D79E0" w:rsidP="006D79E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C41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358CBE2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62456FA4" w14:textId="73687F8A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8DBEB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35A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2F748F7A" w14:textId="20FCCCB3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3FD96DC2" w14:textId="25B117DC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901C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321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3EB0F4B3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7DA896B9" w14:textId="25A85D75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3B61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ED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bretzels de la Saint Martin</w:t>
            </w:r>
          </w:p>
          <w:p w14:paraId="4AB2E20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>Pour fêter la Saint Martin, la directrice de l’école commande 54 bretzels sucrés le lundi. Elle en recommande 32 le mardi. Jeudi, les élèves en mangent 75.</w:t>
            </w:r>
          </w:p>
          <w:p w14:paraId="3C167F85" w14:textId="4B94FBEE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  <w:r w:rsidRPr="006D79E0">
              <w:rPr>
                <w:rStyle w:val="eop"/>
                <w:rFonts w:cstheme="minorHAnsi"/>
                <w:b/>
                <w:sz w:val="28"/>
                <w:szCs w:val="18"/>
              </w:rPr>
              <w:t>Combien reste-t-il de bretzels ?</w:t>
            </w:r>
          </w:p>
        </w:tc>
      </w:tr>
      <w:tr w:rsidR="006D79E0" w:rsidRPr="00484C61" w14:paraId="34C4671B" w14:textId="77777777" w:rsidTr="002009D4">
        <w:trPr>
          <w:gridAfter w:val="2"/>
          <w:wAfter w:w="58" w:type="pct"/>
          <w:cantSplit/>
          <w:trHeight w:val="2268"/>
        </w:trPr>
        <w:tc>
          <w:tcPr>
            <w:tcW w:w="162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6229B9AC" w14:textId="6118B2FA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8A27D5">
              <w:rPr>
                <w:b/>
                <w:noProof/>
                <w:color w:val="FFFFFF" w:themeColor="background1"/>
              </w:rPr>
              <w:lastRenderedPageBreak/>
              <w:t>Jour</w:t>
            </w:r>
            <w:r w:rsidRPr="008A27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2 </w:t>
            </w:r>
            <w:r>
              <w:rPr>
                <w:color w:val="FFFFFF" w:themeColor="background1"/>
                <w:sz w:val="20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2186624" behindDoc="0" locked="0" layoutInCell="1" allowOverlap="1" wp14:anchorId="6DC1682B" wp14:editId="2FC61BC7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7" name="Imag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DECOUVERTE</w:t>
            </w:r>
          </w:p>
        </w:tc>
        <w:tc>
          <w:tcPr>
            <w:tcW w:w="77" w:type="pct"/>
            <w:gridSpan w:val="2"/>
            <w:tcBorders>
              <w:left w:val="nil"/>
              <w:right w:val="single" w:sz="4" w:space="0" w:color="auto"/>
            </w:tcBorders>
          </w:tcPr>
          <w:p w14:paraId="75C4ED5F" w14:textId="77777777" w:rsidR="006D79E0" w:rsidRPr="00CD4C28" w:rsidRDefault="006D79E0" w:rsidP="006D79E0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FFF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0BF47A29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361661AC" w14:textId="13ADC1E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43CAAF2E" w14:textId="5B7A12F7" w:rsidR="006D79E0" w:rsidRPr="00672510" w:rsidRDefault="006D79E0" w:rsidP="006D79E0">
            <w:pPr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53CC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5C3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34ED9D93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1AC2F209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1C786171" w14:textId="63EE684F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EDB08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6C0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41D5383C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2BDB3063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556B4525" w14:textId="0312B416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82A6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00D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7D7080A6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60046DC5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3C877C9D" w14:textId="2CBFEDAB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6D79E0" w:rsidRPr="00484C61" w14:paraId="5D613747" w14:textId="77777777" w:rsidTr="002009D4">
        <w:trPr>
          <w:gridAfter w:val="2"/>
          <w:wAfter w:w="58" w:type="pct"/>
          <w:cantSplit/>
          <w:trHeight w:val="567"/>
        </w:trPr>
        <w:tc>
          <w:tcPr>
            <w:tcW w:w="162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6DB44901" w14:textId="77777777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  <w:gridSpan w:val="2"/>
          </w:tcPr>
          <w:p w14:paraId="38618F2B" w14:textId="77777777" w:rsidR="006D79E0" w:rsidRPr="006E69FC" w:rsidRDefault="006D79E0" w:rsidP="006D79E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3C5E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4A1E8A29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72096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7699DE39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F38B5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77" w:type="pct"/>
            <w:gridSpan w:val="3"/>
            <w:vAlign w:val="center"/>
          </w:tcPr>
          <w:p w14:paraId="7F5F1EF0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DD50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6D79E0" w:rsidRPr="00484C61" w14:paraId="4DCDFFD5" w14:textId="77777777" w:rsidTr="002009D4">
        <w:trPr>
          <w:gridAfter w:val="2"/>
          <w:wAfter w:w="58" w:type="pct"/>
          <w:trHeight w:val="2268"/>
        </w:trPr>
        <w:tc>
          <w:tcPr>
            <w:tcW w:w="162" w:type="pct"/>
            <w:vMerge/>
            <w:shd w:val="clear" w:color="auto" w:fill="808080" w:themeFill="background1" w:themeFillShade="80"/>
            <w:vAlign w:val="center"/>
          </w:tcPr>
          <w:p w14:paraId="75928A50" w14:textId="77777777" w:rsidR="006D79E0" w:rsidRPr="00733176" w:rsidRDefault="006D79E0" w:rsidP="006D79E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" w:type="pct"/>
            <w:gridSpan w:val="2"/>
            <w:tcBorders>
              <w:left w:val="nil"/>
              <w:right w:val="single" w:sz="4" w:space="0" w:color="auto"/>
            </w:tcBorders>
          </w:tcPr>
          <w:p w14:paraId="11D11201" w14:textId="77777777" w:rsidR="006D79E0" w:rsidRPr="006E69FC" w:rsidRDefault="006D79E0" w:rsidP="006D79E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7CC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6F8CF047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0CEAC576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198557D3" w14:textId="0000F60F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E94F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F78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036EFAFC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539F4799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6F10AB0D" w14:textId="56FF0DC7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F058F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BD8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5903030B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6398AD93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5E60BF6C" w14:textId="00A9E5B6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7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C8699" w14:textId="77777777" w:rsidR="006D79E0" w:rsidRPr="00362461" w:rsidRDefault="006D79E0" w:rsidP="006D79E0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E8CD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6D79E0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Les clémentines</w:t>
            </w:r>
          </w:p>
          <w:p w14:paraId="580EE3AD" w14:textId="77777777" w:rsid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sz w:val="28"/>
                <w:szCs w:val="18"/>
              </w:rPr>
              <w:t xml:space="preserve">La mairie offre le goûter de la Saint Nicolas à tous les élèves de l’école élémentaire et maternelle. Il y 63 élèves à l’école élémentaire et 42 élèves à l’école maternelle. </w:t>
            </w:r>
          </w:p>
          <w:p w14:paraId="4E415091" w14:textId="77777777" w:rsidR="006D79E0" w:rsidRPr="006D79E0" w:rsidRDefault="006D79E0" w:rsidP="006D79E0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6D79E0">
              <w:rPr>
                <w:rFonts w:asciiTheme="minorHAnsi" w:hAnsiTheme="minorHAnsi" w:cstheme="minorHAnsi"/>
                <w:b/>
                <w:sz w:val="28"/>
                <w:szCs w:val="18"/>
              </w:rPr>
              <w:t>Combien y a-t-il d’élève de plus à l’école élémentaire ?</w:t>
            </w:r>
          </w:p>
          <w:p w14:paraId="54DA17C0" w14:textId="7B8704D7" w:rsidR="006D79E0" w:rsidRPr="00362461" w:rsidRDefault="006D79E0" w:rsidP="006D79E0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2009D4" w:rsidRPr="005B05D0" w14:paraId="30E54C87" w14:textId="77777777" w:rsidTr="002009D4">
        <w:trPr>
          <w:cantSplit/>
          <w:trHeight w:val="2268"/>
        </w:trPr>
        <w:tc>
          <w:tcPr>
            <w:tcW w:w="163" w:type="pct"/>
            <w:vMerge w:val="restart"/>
            <w:shd w:val="clear" w:color="auto" w:fill="808080" w:themeFill="background1" w:themeFillShade="80"/>
            <w:textDirection w:val="btLr"/>
          </w:tcPr>
          <w:p w14:paraId="47400102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Jour</w:t>
            </w:r>
            <w:r w:rsidRPr="0073317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2 </w:t>
            </w:r>
            <w:r>
              <w:rPr>
                <w:noProof/>
              </w:rPr>
              <w:drawing>
                <wp:anchor distT="0" distB="0" distL="114300" distR="114300" simplePos="0" relativeHeight="252256256" behindDoc="0" locked="0" layoutInCell="1" allowOverlap="1" wp14:anchorId="1F5DA723" wp14:editId="66E1BF81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ENTRAINEMENT</w:t>
            </w: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</w:tcPr>
          <w:p w14:paraId="7D7380CA" w14:textId="77777777" w:rsidR="002009D4" w:rsidRPr="006E69FC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C822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2BAA98D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4AB65DC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5139585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1FFDE2E9" w14:textId="77777777" w:rsidR="002009D4" w:rsidRPr="00672510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6C30F" w14:textId="77777777" w:rsidR="002009D4" w:rsidRPr="005B05D0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FC0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0CC3644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3EE9C9C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29EFECE2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745F560B" w14:textId="77777777" w:rsidR="002009D4" w:rsidRPr="005B05D0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1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C9D4" w14:textId="77777777" w:rsidR="002009D4" w:rsidRPr="005B05D0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77C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6653A64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321EAB1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5D974FA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10D78486" w14:textId="77777777" w:rsidR="002009D4" w:rsidRPr="005B05D0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CDC4" w14:textId="77777777" w:rsidR="002009D4" w:rsidRPr="005B05D0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9DD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2E28049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5044C80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79BAB71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0B0DF10E" w14:textId="77777777" w:rsidR="002009D4" w:rsidRPr="005B05D0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2009D4" w:rsidRPr="00362461" w14:paraId="175517B4" w14:textId="77777777" w:rsidTr="002009D4">
        <w:trPr>
          <w:cantSplit/>
          <w:trHeight w:val="170"/>
        </w:trPr>
        <w:tc>
          <w:tcPr>
            <w:tcW w:w="163" w:type="pct"/>
            <w:vMerge/>
            <w:shd w:val="clear" w:color="auto" w:fill="808080" w:themeFill="background1" w:themeFillShade="80"/>
            <w:textDirection w:val="btLr"/>
          </w:tcPr>
          <w:p w14:paraId="67B5917C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</w:tcPr>
          <w:p w14:paraId="3B9B35F6" w14:textId="77777777" w:rsidR="002009D4" w:rsidRPr="006E69FC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1F821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90" w:type="pct"/>
            <w:gridSpan w:val="3"/>
            <w:vAlign w:val="center"/>
          </w:tcPr>
          <w:p w14:paraId="4B48FB0E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42599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9" w:type="pct"/>
            <w:gridSpan w:val="3"/>
            <w:vAlign w:val="center"/>
          </w:tcPr>
          <w:p w14:paraId="6AB32C6E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C6D98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80" w:type="pct"/>
            <w:gridSpan w:val="3"/>
            <w:vAlign w:val="center"/>
          </w:tcPr>
          <w:p w14:paraId="35C5672A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39557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2009D4" w:rsidRPr="00362461" w14:paraId="045DD915" w14:textId="77777777" w:rsidTr="002009D4">
        <w:trPr>
          <w:trHeight w:val="2268"/>
        </w:trPr>
        <w:tc>
          <w:tcPr>
            <w:tcW w:w="163" w:type="pct"/>
            <w:vMerge/>
            <w:shd w:val="clear" w:color="auto" w:fill="808080" w:themeFill="background1" w:themeFillShade="80"/>
            <w:textDirection w:val="btLr"/>
          </w:tcPr>
          <w:p w14:paraId="367B19DA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</w:tcPr>
          <w:p w14:paraId="2B9B8249" w14:textId="77777777" w:rsidR="002009D4" w:rsidRPr="006E69FC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E5F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003F039B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0C79F58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3DCBFF13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5605605F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FD52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05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1D6EE35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42157E37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4D97E17E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56B26C9F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11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E0567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FAA3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2B991E3A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2C2956D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48F51952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7DD946DC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07197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7783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lang w:val="de-DE"/>
              </w:rPr>
              <w:t>Der Esel vom Nikolaus</w:t>
            </w:r>
          </w:p>
          <w:p w14:paraId="2AFFA54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Esel vom Nikolaus transportiert 86 kg Äpfel.</w:t>
            </w:r>
          </w:p>
          <w:p w14:paraId="2C74294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</w:rPr>
            </w:pPr>
            <w:r w:rsidRPr="00EA7474">
              <w:rPr>
                <w:rStyle w:val="eop"/>
                <w:rFonts w:ascii="Calibri" w:hAnsi="Calibri" w:cs="Calibri"/>
                <w:sz w:val="28"/>
                <w:szCs w:val="28"/>
                <w:lang w:val="de-DE"/>
              </w:rPr>
              <w:t>Der Nikolaus trägt 23 kg Süßigkeiten.</w:t>
            </w:r>
          </w:p>
          <w:p w14:paraId="7F5F4647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b/>
                <w:sz w:val="28"/>
                <w:szCs w:val="28"/>
              </w:rPr>
            </w:pPr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 xml:space="preserve">Wie viele kg trägt der Esel mehr als der </w:t>
            </w:r>
            <w:proofErr w:type="gramStart"/>
            <w:r w:rsidRPr="00EA7474">
              <w:rPr>
                <w:rStyle w:val="normaltextrun"/>
                <w:rFonts w:ascii="Calibri" w:hAnsi="Calibri" w:cs="Calibri"/>
                <w:b/>
                <w:sz w:val="28"/>
                <w:szCs w:val="28"/>
                <w:lang w:val="de-DE"/>
              </w:rPr>
              <w:t>Nikolaus ?</w:t>
            </w:r>
            <w:proofErr w:type="gramEnd"/>
          </w:p>
          <w:p w14:paraId="0517FD52" w14:textId="77777777" w:rsidR="002009D4" w:rsidRPr="00362461" w:rsidRDefault="002009D4" w:rsidP="00222393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</w:tbl>
    <w:p w14:paraId="587A8AF8" w14:textId="77777777" w:rsidR="005B05D0" w:rsidRPr="005B05D0" w:rsidRDefault="005B05D0">
      <w:pPr>
        <w:rPr>
          <w:sz w:val="2"/>
          <w:szCs w:val="2"/>
        </w:rPr>
      </w:pPr>
    </w:p>
    <w:tbl>
      <w:tblPr>
        <w:tblStyle w:val="Grilledutableau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3453"/>
        <w:gridCol w:w="276"/>
        <w:gridCol w:w="3410"/>
        <w:gridCol w:w="365"/>
        <w:gridCol w:w="3441"/>
        <w:gridCol w:w="246"/>
        <w:gridCol w:w="3435"/>
      </w:tblGrid>
      <w:tr w:rsidR="00D357BC" w:rsidRPr="00484C61" w14:paraId="1D3C4B8D" w14:textId="77777777" w:rsidTr="00CD4C28">
        <w:trPr>
          <w:cantSplit/>
          <w:trHeight w:val="2268"/>
        </w:trPr>
        <w:tc>
          <w:tcPr>
            <w:tcW w:w="163" w:type="pct"/>
            <w:vMerge w:val="restart"/>
            <w:shd w:val="clear" w:color="auto" w:fill="808080" w:themeFill="background1" w:themeFillShade="80"/>
            <w:textDirection w:val="btLr"/>
          </w:tcPr>
          <w:p w14:paraId="0B8F85AA" w14:textId="762553AE" w:rsidR="00D357BC" w:rsidRPr="00733176" w:rsidRDefault="00D357BC" w:rsidP="00D357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lastRenderedPageBreak/>
              <w:t>Jour</w:t>
            </w:r>
            <w:r w:rsidRPr="0073317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2 </w:t>
            </w:r>
            <w:r>
              <w:rPr>
                <w:noProof/>
              </w:rPr>
              <w:drawing>
                <wp:anchor distT="0" distB="0" distL="114300" distR="114300" simplePos="0" relativeHeight="252192768" behindDoc="0" locked="0" layoutInCell="1" allowOverlap="1" wp14:anchorId="3BF0D67C" wp14:editId="21611B21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ENTRAINEMENT</w:t>
            </w: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</w:tcPr>
          <w:p w14:paraId="1C078727" w14:textId="77777777" w:rsidR="00D357BC" w:rsidRPr="006E69FC" w:rsidRDefault="00D357BC" w:rsidP="00D357B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B6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69FF45B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0122997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7D682EF8" w14:textId="6EC14529" w:rsidR="00D357BC" w:rsidRPr="00672510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DAE7" w14:textId="77777777" w:rsidR="00D357BC" w:rsidRPr="005B05D0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30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014C29E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61F04BE5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0153DC4B" w14:textId="08C8FDFB" w:rsidR="00D357BC" w:rsidRPr="005B05D0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6D861" w14:textId="77777777" w:rsidR="00D357BC" w:rsidRPr="005B05D0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8BE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4E9EA84E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37ABA98E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61EF7CF8" w14:textId="31976DAE" w:rsidR="00D357BC" w:rsidRPr="005B05D0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A239A" w14:textId="77777777" w:rsidR="00D357BC" w:rsidRPr="005B05D0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0ED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23B9CE1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2A24BBA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0111A6E5" w14:textId="6AC2DF79" w:rsidR="00D357BC" w:rsidRPr="005B05D0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  <w:tr w:rsidR="005B05D0" w:rsidRPr="00484C61" w14:paraId="000CA993" w14:textId="77777777" w:rsidTr="00CD4C28">
        <w:trPr>
          <w:cantSplit/>
          <w:trHeight w:val="170"/>
        </w:trPr>
        <w:tc>
          <w:tcPr>
            <w:tcW w:w="163" w:type="pct"/>
            <w:vMerge/>
            <w:shd w:val="clear" w:color="auto" w:fill="808080" w:themeFill="background1" w:themeFillShade="80"/>
            <w:textDirection w:val="btLr"/>
          </w:tcPr>
          <w:p w14:paraId="2D2B2815" w14:textId="77777777" w:rsidR="005B05D0" w:rsidRPr="00733176" w:rsidRDefault="005B05D0" w:rsidP="005B05D0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</w:tcPr>
          <w:p w14:paraId="6BAD7406" w14:textId="77777777" w:rsidR="005B05D0" w:rsidRPr="006E69FC" w:rsidRDefault="005B05D0" w:rsidP="005B05D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8E9D3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90" w:type="pct"/>
            <w:vAlign w:val="center"/>
          </w:tcPr>
          <w:p w14:paraId="203F2B95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A435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9" w:type="pct"/>
            <w:vAlign w:val="center"/>
          </w:tcPr>
          <w:p w14:paraId="32E35E1F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8F12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80" w:type="pct"/>
            <w:vAlign w:val="center"/>
          </w:tcPr>
          <w:p w14:paraId="78E38E23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0C46F" w14:textId="77777777" w:rsidR="005B05D0" w:rsidRPr="00362461" w:rsidRDefault="005B05D0" w:rsidP="005B05D0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D357BC" w:rsidRPr="00484C61" w14:paraId="4BA6C61D" w14:textId="77777777" w:rsidTr="00CD4C28">
        <w:trPr>
          <w:trHeight w:val="2268"/>
        </w:trPr>
        <w:tc>
          <w:tcPr>
            <w:tcW w:w="163" w:type="pct"/>
            <w:vMerge/>
            <w:shd w:val="clear" w:color="auto" w:fill="808080" w:themeFill="background1" w:themeFillShade="80"/>
            <w:textDirection w:val="btLr"/>
          </w:tcPr>
          <w:p w14:paraId="00D21851" w14:textId="77777777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" w:type="pct"/>
            <w:tcBorders>
              <w:left w:val="nil"/>
              <w:right w:val="single" w:sz="4" w:space="0" w:color="auto"/>
            </w:tcBorders>
          </w:tcPr>
          <w:p w14:paraId="16FB797A" w14:textId="77777777" w:rsidR="00D357BC" w:rsidRPr="006E69FC" w:rsidRDefault="00D357BC" w:rsidP="00D357B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B7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0DDBCC0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442ED7D3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0A92D933" w14:textId="0BFF95B0" w:rsidR="00D357BC" w:rsidRPr="00362461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32895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C1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4BBFF11F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1D9216E5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2AB1381D" w14:textId="6058AEDF" w:rsidR="00D357BC" w:rsidRPr="00362461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1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268A7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6D0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4878767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506593AA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5795EF73" w14:textId="0BA5E39B" w:rsidR="00D357BC" w:rsidRPr="00362461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  <w:tc>
          <w:tcPr>
            <w:tcW w:w="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FF43B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5C7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L’âne du Saint Nicolas</w:t>
            </w:r>
          </w:p>
          <w:p w14:paraId="6F77290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sz w:val="28"/>
                <w:szCs w:val="18"/>
              </w:rPr>
              <w:t>L’âne du Saint Nicolas transporte 86 kg de pommes. Le Saint Nicolas porte 23 kg de friandises.</w:t>
            </w:r>
          </w:p>
          <w:p w14:paraId="496CFB3B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Fonts w:asciiTheme="minorHAnsi" w:hAnsiTheme="minorHAnsi" w:cstheme="minorHAnsi"/>
                <w:b/>
                <w:sz w:val="28"/>
                <w:szCs w:val="18"/>
              </w:rPr>
              <w:t>Combien de kilogrammes l’âne porte-il de plus que le Saint Nicolas ?</w:t>
            </w:r>
          </w:p>
          <w:p w14:paraId="2792F3FC" w14:textId="365BC683" w:rsidR="00D357BC" w:rsidRPr="00362461" w:rsidRDefault="00D357BC" w:rsidP="00D357BC">
            <w:pPr>
              <w:rPr>
                <w:rFonts w:ascii="Acceseditionsscript Normal" w:hAnsi="Acceseditionsscript Normal"/>
                <w:sz w:val="26"/>
                <w:szCs w:val="26"/>
              </w:rPr>
            </w:pPr>
          </w:p>
        </w:tc>
      </w:tr>
    </w:tbl>
    <w:p w14:paraId="2BEC42A2" w14:textId="77777777" w:rsidR="00F60FBB" w:rsidRDefault="00F60FBB"/>
    <w:p w14:paraId="7A0FD04D" w14:textId="1C479F7F" w:rsidR="005B05D0" w:rsidRDefault="005B05D0" w:rsidP="005B05D0">
      <w:pPr>
        <w:spacing w:after="0" w:line="240" w:lineRule="auto"/>
        <w:rPr>
          <w:sz w:val="2"/>
          <w:szCs w:val="2"/>
        </w:rPr>
      </w:pPr>
    </w:p>
    <w:p w14:paraId="02BE8BF4" w14:textId="630BC7AF" w:rsidR="00C158CA" w:rsidRDefault="00C158CA" w:rsidP="005B05D0">
      <w:pPr>
        <w:spacing w:after="0" w:line="240" w:lineRule="auto"/>
        <w:rPr>
          <w:sz w:val="2"/>
          <w:szCs w:val="2"/>
        </w:rPr>
      </w:pPr>
    </w:p>
    <w:p w14:paraId="63DE76E3" w14:textId="58EE287B" w:rsidR="00CD4C28" w:rsidRDefault="00CD4C28">
      <w:pPr>
        <w:rPr>
          <w:sz w:val="2"/>
          <w:szCs w:val="2"/>
        </w:rPr>
      </w:pPr>
      <w:bookmarkStart w:id="0" w:name="_Hlk151717238"/>
    </w:p>
    <w:tbl>
      <w:tblPr>
        <w:tblStyle w:val="Grilledutableau"/>
        <w:tblpPr w:leftFromText="141" w:rightFromText="141" w:vertAnchor="text" w:tblpY="1"/>
        <w:tblOverlap w:val="never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27"/>
        <w:gridCol w:w="4386"/>
        <w:gridCol w:w="236"/>
        <w:gridCol w:w="4421"/>
        <w:gridCol w:w="236"/>
        <w:gridCol w:w="4442"/>
      </w:tblGrid>
      <w:tr w:rsidR="00D357BC" w:rsidRPr="00484C61" w14:paraId="6982295B" w14:textId="77777777" w:rsidTr="0061017F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56A8FC24" w14:textId="08CEE9BD" w:rsidR="00D357BC" w:rsidRPr="00733176" w:rsidRDefault="00D357BC" w:rsidP="00D357BC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 Jour 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3 RÉINVESTISSEMENT </w:t>
            </w:r>
            <w:r>
              <w:rPr>
                <w:noProof/>
              </w:rPr>
              <w:drawing>
                <wp:anchor distT="0" distB="0" distL="114300" distR="114300" simplePos="0" relativeHeight="252196864" behindDoc="0" locked="0" layoutInCell="1" allowOverlap="1" wp14:anchorId="747A6DB3" wp14:editId="17CF52C2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BDDE272" w14:textId="77777777" w:rsidR="00D357BC" w:rsidRPr="00794B7A" w:rsidRDefault="00D357BC" w:rsidP="00D357BC">
            <w:pPr>
              <w:jc w:val="center"/>
              <w:rPr>
                <w:rFonts w:ascii="Acceseditionsscript Normal" w:hAnsi="Acceseditionsscript Normal"/>
                <w:b/>
                <w:sz w:val="28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FB0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4B69B88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31D8175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4A041C5A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1AC087EF" w14:textId="0C5EF792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2D23DF14" w14:textId="672B8A21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1C9E5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7865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29B7A75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059B769F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38226636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728F546A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29710BBD" w14:textId="4B7F6D42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1159" w14:textId="77777777" w:rsidR="00D357BC" w:rsidRPr="00362461" w:rsidRDefault="00D357BC" w:rsidP="00D357BC">
            <w:pPr>
              <w:ind w:left="-9663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932A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318E5DA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3DAB3CF0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6D4D8D4A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22A55FF5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6A05545B" w14:textId="6F015EF9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</w:tr>
      <w:tr w:rsidR="0061017F" w:rsidRPr="00484C61" w14:paraId="0AC6702E" w14:textId="77777777" w:rsidTr="0061017F">
        <w:trPr>
          <w:cantSplit/>
          <w:trHeight w:val="2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41798364" w14:textId="77777777" w:rsidR="0061017F" w:rsidRPr="00733176" w:rsidRDefault="0061017F" w:rsidP="0061017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B26C6A" w14:textId="77777777" w:rsidR="0061017F" w:rsidRPr="00362461" w:rsidRDefault="0061017F" w:rsidP="0061017F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61D95" w14:textId="77777777" w:rsidR="0061017F" w:rsidRPr="00362461" w:rsidRDefault="0061017F" w:rsidP="0061017F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2CD9DFBB" w14:textId="77777777" w:rsidR="0061017F" w:rsidRPr="00362461" w:rsidRDefault="0061017F" w:rsidP="0061017F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8D37D" w14:textId="77777777" w:rsidR="0061017F" w:rsidRPr="00362461" w:rsidRDefault="0061017F" w:rsidP="0061017F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798631FB" w14:textId="77777777" w:rsidR="0061017F" w:rsidRPr="00362461" w:rsidRDefault="0061017F" w:rsidP="0061017F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866A4" w14:textId="77777777" w:rsidR="0061017F" w:rsidRPr="00362461" w:rsidRDefault="0061017F" w:rsidP="0061017F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D357BC" w:rsidRPr="00484C61" w14:paraId="7E53EB65" w14:textId="77777777" w:rsidTr="0061017F">
        <w:trPr>
          <w:cantSplit/>
          <w:trHeight w:val="20"/>
        </w:trPr>
        <w:tc>
          <w:tcPr>
            <w:tcW w:w="0" w:type="auto"/>
            <w:shd w:val="clear" w:color="auto" w:fill="808080" w:themeFill="background1" w:themeFillShade="80"/>
            <w:textDirection w:val="btLr"/>
            <w:vAlign w:val="center"/>
          </w:tcPr>
          <w:p w14:paraId="79CA5CF0" w14:textId="77777777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5C6749" w14:textId="77777777" w:rsidR="00D357BC" w:rsidRPr="00362461" w:rsidRDefault="00D357BC" w:rsidP="00D357BC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83F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0D84610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2A8A2E3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121BDF6E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06942CFC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3CCCAADE" w14:textId="5DCFC3B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3E85C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F7DB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77A94EA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353AF1B9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315821B2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1E14868E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1B2DD232" w14:textId="3930BECD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57DE3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B8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 xml:space="preserve">La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manalas</w:t>
            </w:r>
            <w:proofErr w:type="spellEnd"/>
          </w:p>
          <w:p w14:paraId="4394AD1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18"/>
                <w:shd w:val="clear" w:color="auto" w:fill="EAD1DC"/>
              </w:rPr>
            </w:pPr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Pour financer une classe de neige, l’école organise une vente de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. L’école dispose de deux-cents euros dans la caisse de la coopérative. Elle dépense 150 euros pour l’achat des ingrédients. L’école vend les </w:t>
            </w:r>
            <w:proofErr w:type="spellStart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>manalas</w:t>
            </w:r>
            <w:proofErr w:type="spellEnd"/>
            <w:r w:rsidRPr="00D357BC">
              <w:rPr>
                <w:rStyle w:val="eop"/>
                <w:rFonts w:asciiTheme="minorHAnsi" w:hAnsiTheme="minorHAnsi" w:cstheme="minorHAnsi"/>
                <w:sz w:val="28"/>
                <w:szCs w:val="18"/>
              </w:rPr>
              <w:t xml:space="preserve"> et encaisse 300 euros.</w:t>
            </w:r>
          </w:p>
          <w:p w14:paraId="39C059C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Coche ce qu’il y a dans la caisse :</w:t>
            </w:r>
          </w:p>
          <w:p w14:paraId="23408B6C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450 euros</w:t>
            </w:r>
          </w:p>
          <w:p w14:paraId="4F5150A7" w14:textId="77777777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350 euros</w:t>
            </w:r>
          </w:p>
          <w:p w14:paraId="1D0FB308" w14:textId="271E4532" w:rsidR="00D357BC" w:rsidRPr="00D357BC" w:rsidRDefault="00D357BC" w:rsidP="00D357BC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8"/>
                <w:szCs w:val="18"/>
              </w:rPr>
              <w:t>650 euros</w:t>
            </w:r>
          </w:p>
        </w:tc>
      </w:tr>
    </w:tbl>
    <w:p w14:paraId="4B98BF6D" w14:textId="0C52F27F" w:rsidR="00777407" w:rsidRDefault="00777407" w:rsidP="00777407">
      <w:pPr>
        <w:spacing w:after="0" w:line="240" w:lineRule="auto"/>
        <w:rPr>
          <w:sz w:val="2"/>
          <w:szCs w:val="2"/>
        </w:rPr>
      </w:pPr>
    </w:p>
    <w:p w14:paraId="652D9F04" w14:textId="223A5517" w:rsidR="00321336" w:rsidRDefault="00321336" w:rsidP="00777407">
      <w:pPr>
        <w:spacing w:after="0" w:line="240" w:lineRule="auto"/>
        <w:rPr>
          <w:sz w:val="2"/>
          <w:szCs w:val="2"/>
        </w:rPr>
      </w:pPr>
    </w:p>
    <w:p w14:paraId="32DF17C4" w14:textId="77777777" w:rsidR="00321336" w:rsidRPr="00777407" w:rsidRDefault="00321336" w:rsidP="00777407">
      <w:pPr>
        <w:spacing w:after="0" w:line="240" w:lineRule="auto"/>
        <w:rPr>
          <w:sz w:val="2"/>
          <w:szCs w:val="2"/>
        </w:rPr>
      </w:pPr>
    </w:p>
    <w:tbl>
      <w:tblPr>
        <w:tblStyle w:val="Grilledutableau"/>
        <w:tblW w:w="37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7"/>
        <w:gridCol w:w="5307"/>
        <w:gridCol w:w="251"/>
        <w:gridCol w:w="5276"/>
      </w:tblGrid>
      <w:tr w:rsidR="00D357BC" w:rsidRPr="00484C61" w14:paraId="76F6282B" w14:textId="77777777" w:rsidTr="00D357BC">
        <w:trPr>
          <w:cantSplit/>
          <w:trHeight w:val="2268"/>
        </w:trPr>
        <w:tc>
          <w:tcPr>
            <w:tcW w:w="228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bookmarkEnd w:id="0"/>
          <w:p w14:paraId="7D3D5924" w14:textId="77777777" w:rsidR="00D357BC" w:rsidRPr="00733176" w:rsidRDefault="00D357BC" w:rsidP="0098717D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Jour 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3 RÉINVESTISSEMENT </w:t>
            </w:r>
            <w:r>
              <w:rPr>
                <w:noProof/>
              </w:rPr>
              <w:drawing>
                <wp:anchor distT="0" distB="0" distL="114300" distR="114300" simplePos="0" relativeHeight="252198912" behindDoc="0" locked="0" layoutInCell="1" allowOverlap="1" wp14:anchorId="5B31C333" wp14:editId="1F1A6627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910043071" name="Image 910043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0" w:type="pct"/>
            <w:tcBorders>
              <w:left w:val="nil"/>
              <w:right w:val="single" w:sz="4" w:space="0" w:color="auto"/>
            </w:tcBorders>
            <w:vAlign w:val="center"/>
          </w:tcPr>
          <w:p w14:paraId="3591A53A" w14:textId="77777777" w:rsidR="00D357BC" w:rsidRPr="00362461" w:rsidRDefault="00D357BC" w:rsidP="0098717D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65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Les chocolats</w:t>
            </w:r>
          </w:p>
          <w:p w14:paraId="134D4EAD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jc w:val="center"/>
              <w:textAlignment w:val="baseline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D357BC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inline distT="0" distB="0" distL="0" distR="0" wp14:anchorId="17F8CCDA" wp14:editId="3ED7883C">
                  <wp:extent cx="1311592" cy="822960"/>
                  <wp:effectExtent l="0" t="0" r="3175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59" cy="83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CFEFE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Voici les chocolats de Julie. Sa sœur en a eu 48.</w:t>
            </w:r>
          </w:p>
          <w:p w14:paraId="1F326AF3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6"/>
                <w:szCs w:val="26"/>
              </w:rPr>
              <w:t>Quelle phrase est correcte ?</w:t>
            </w:r>
          </w:p>
          <w:p w14:paraId="6C3DA87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a) Julie a 22 chocolats de moins que sa sœur.</w:t>
            </w:r>
          </w:p>
          <w:p w14:paraId="1473F1C9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b) Julie a 14 chocolats de moins que sa sœur.</w:t>
            </w:r>
          </w:p>
          <w:p w14:paraId="3F0F73E0" w14:textId="46D4F61E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Fonts w:asciiTheme="minorHAnsi" w:hAnsiTheme="minorHAnsi" w:cstheme="minorHAnsi"/>
                <w:sz w:val="26"/>
                <w:szCs w:val="26"/>
              </w:rPr>
              <w:t>c) Julie a 24 chocolats de plus que sa sœur.</w:t>
            </w:r>
          </w:p>
          <w:p w14:paraId="740487B0" w14:textId="4EDD39A2" w:rsidR="00D357BC" w:rsidRPr="0098717D" w:rsidRDefault="00D357BC" w:rsidP="00D357BC">
            <w:pPr>
              <w:pStyle w:val="Default"/>
              <w:rPr>
                <w:rFonts w:ascii="Acceseditionsscript Normal" w:hAnsi="Acceseditionsscript Normal"/>
                <w:b/>
                <w:bCs/>
                <w:color w:val="auto"/>
                <w:sz w:val="28"/>
                <w:szCs w:val="28"/>
              </w:rPr>
            </w:pPr>
            <w:r w:rsidRPr="00D357BC">
              <w:rPr>
                <w:rFonts w:asciiTheme="minorHAnsi" w:hAnsiTheme="minorHAnsi" w:cstheme="minorHAnsi"/>
                <w:sz w:val="26"/>
                <w:szCs w:val="26"/>
              </w:rPr>
              <w:t>d) Julie a 24 chocolats de moins que sa sœur.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53C3" w14:textId="77777777" w:rsidR="00D357BC" w:rsidRPr="00362461" w:rsidRDefault="00D357BC" w:rsidP="0098717D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BD5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Les chocolats</w:t>
            </w:r>
          </w:p>
          <w:p w14:paraId="270896F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jc w:val="center"/>
              <w:textAlignment w:val="baseline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D357BC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inline distT="0" distB="0" distL="0" distR="0" wp14:anchorId="0C8BB925" wp14:editId="674A8B4B">
                  <wp:extent cx="1311592" cy="822960"/>
                  <wp:effectExtent l="0" t="0" r="3175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59" cy="83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3C9C3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Voici les chocolats de Julie. Sa sœur en a eu 48.</w:t>
            </w:r>
          </w:p>
          <w:p w14:paraId="33AFFD6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6"/>
                <w:szCs w:val="26"/>
              </w:rPr>
              <w:t>Quelle phrase est correcte ?</w:t>
            </w:r>
          </w:p>
          <w:p w14:paraId="01984D4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a) Julie a 22 chocolats de moins que sa sœur.</w:t>
            </w:r>
          </w:p>
          <w:p w14:paraId="4AD96ADE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b) Julie a 14 chocolats de moins que sa sœur.</w:t>
            </w:r>
          </w:p>
          <w:p w14:paraId="11E5AAD5" w14:textId="72F2AC65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Fonts w:asciiTheme="minorHAnsi" w:hAnsiTheme="minorHAnsi" w:cstheme="minorHAnsi"/>
                <w:sz w:val="26"/>
                <w:szCs w:val="26"/>
              </w:rPr>
              <w:t>c) Julie a 24 chocolats de plus que sa sœur.</w:t>
            </w:r>
          </w:p>
          <w:p w14:paraId="48959BFC" w14:textId="32D766B3" w:rsidR="00D357BC" w:rsidRPr="00362461" w:rsidRDefault="00D357BC" w:rsidP="00D357BC">
            <w:pPr>
              <w:textAlignment w:val="baseline"/>
              <w:rPr>
                <w:rFonts w:ascii="Acceseditionsscript Normal" w:eastAsia="Times New Roman" w:hAnsi="Acceseditionsscript Normal" w:cs="Segoe UI"/>
                <w:sz w:val="26"/>
                <w:szCs w:val="26"/>
                <w:lang w:eastAsia="fr-FR"/>
              </w:rPr>
            </w:pPr>
            <w:r w:rsidRPr="00D357BC">
              <w:rPr>
                <w:rFonts w:cstheme="minorHAnsi"/>
                <w:sz w:val="26"/>
                <w:szCs w:val="26"/>
              </w:rPr>
              <w:t>d) Julie a 24 chocolats de moins que sa sœur.</w:t>
            </w:r>
          </w:p>
        </w:tc>
      </w:tr>
      <w:tr w:rsidR="00D357BC" w:rsidRPr="00484C61" w14:paraId="3EF92EC3" w14:textId="77777777" w:rsidTr="00D357BC">
        <w:trPr>
          <w:cantSplit/>
          <w:trHeight w:val="20"/>
        </w:trPr>
        <w:tc>
          <w:tcPr>
            <w:tcW w:w="228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5C6FF374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" w:type="pct"/>
            <w:vAlign w:val="center"/>
          </w:tcPr>
          <w:p w14:paraId="4DDB9077" w14:textId="77777777" w:rsidR="00D357BC" w:rsidRPr="00362461" w:rsidRDefault="00D357BC" w:rsidP="00DC5959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2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1193" w14:textId="77777777" w:rsidR="00D357BC" w:rsidRPr="00362461" w:rsidRDefault="00D357BC" w:rsidP="00DC5959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108" w:type="pct"/>
            <w:vAlign w:val="center"/>
          </w:tcPr>
          <w:p w14:paraId="30A92745" w14:textId="77777777" w:rsidR="00D357BC" w:rsidRPr="00362461" w:rsidRDefault="00D357BC" w:rsidP="00DC5959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44713" w14:textId="77777777" w:rsidR="00D357BC" w:rsidRPr="00362461" w:rsidRDefault="00D357BC" w:rsidP="00DC5959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D357BC" w:rsidRPr="00484C61" w14:paraId="796C7714" w14:textId="77777777" w:rsidTr="00D357BC">
        <w:trPr>
          <w:cantSplit/>
          <w:trHeight w:val="20"/>
        </w:trPr>
        <w:tc>
          <w:tcPr>
            <w:tcW w:w="228" w:type="pct"/>
            <w:shd w:val="clear" w:color="auto" w:fill="808080" w:themeFill="background1" w:themeFillShade="80"/>
            <w:textDirection w:val="btLr"/>
            <w:vAlign w:val="center"/>
          </w:tcPr>
          <w:p w14:paraId="7883CE85" w14:textId="77777777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0" w:type="pct"/>
            <w:tcBorders>
              <w:right w:val="single" w:sz="4" w:space="0" w:color="auto"/>
            </w:tcBorders>
            <w:vAlign w:val="center"/>
          </w:tcPr>
          <w:p w14:paraId="7396C2CB" w14:textId="77777777" w:rsidR="00D357BC" w:rsidRPr="00362461" w:rsidRDefault="00D357BC" w:rsidP="00D357BC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DB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Les chocolats</w:t>
            </w:r>
          </w:p>
          <w:p w14:paraId="54F15F3D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jc w:val="center"/>
              <w:textAlignment w:val="baseline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D357BC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inline distT="0" distB="0" distL="0" distR="0" wp14:anchorId="6C3978AB" wp14:editId="73D73746">
                  <wp:extent cx="1311592" cy="822960"/>
                  <wp:effectExtent l="0" t="0" r="3175" b="0"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59" cy="83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DF875E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Voici les chocolats de Julie. Sa sœur en a eu 48.</w:t>
            </w:r>
          </w:p>
          <w:p w14:paraId="7C5903AD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6"/>
                <w:szCs w:val="26"/>
              </w:rPr>
              <w:t>Quelle phrase est correcte ?</w:t>
            </w:r>
          </w:p>
          <w:p w14:paraId="7DEEFE9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a) Julie a 22 chocolats de moins que sa sœur.</w:t>
            </w:r>
          </w:p>
          <w:p w14:paraId="54A961F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b) Julie a 14 chocolats de moins que sa sœur.</w:t>
            </w:r>
          </w:p>
          <w:p w14:paraId="0120E1E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Fonts w:asciiTheme="minorHAnsi" w:hAnsiTheme="minorHAnsi" w:cstheme="minorHAnsi"/>
                <w:sz w:val="26"/>
                <w:szCs w:val="26"/>
              </w:rPr>
              <w:t>c) Julie a 24 chocolats de plus que sa sœur.</w:t>
            </w:r>
          </w:p>
          <w:p w14:paraId="600A4761" w14:textId="65864CB4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  <w:r w:rsidRPr="00D357BC">
              <w:rPr>
                <w:rFonts w:cstheme="minorHAnsi"/>
                <w:sz w:val="26"/>
                <w:szCs w:val="26"/>
              </w:rPr>
              <w:t>d) Julie a 24 chocolats de moins que sa sœur.</w:t>
            </w: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2D42" w14:textId="77777777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07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Les chocolats</w:t>
            </w:r>
          </w:p>
          <w:p w14:paraId="6218F75A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jc w:val="center"/>
              <w:textAlignment w:val="baseline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D357BC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inline distT="0" distB="0" distL="0" distR="0" wp14:anchorId="61A6C38A" wp14:editId="55A86F74">
                  <wp:extent cx="1311592" cy="822960"/>
                  <wp:effectExtent l="0" t="0" r="3175" b="0"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859" cy="835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6148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Voici les chocolats de Julie. Sa sœur en a eu 48.</w:t>
            </w:r>
          </w:p>
          <w:p w14:paraId="19DE8145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6"/>
                <w:szCs w:val="26"/>
              </w:rPr>
              <w:t>Quelle phrase est correcte ?</w:t>
            </w:r>
          </w:p>
          <w:p w14:paraId="0812023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a) Julie a 22 chocolats de moins que sa sœur.</w:t>
            </w:r>
          </w:p>
          <w:p w14:paraId="35EBE32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6"/>
                <w:szCs w:val="26"/>
              </w:rPr>
              <w:t>b) Julie a 14 chocolats de moins que sa sœur.</w:t>
            </w:r>
          </w:p>
          <w:p w14:paraId="35753916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6"/>
                <w:szCs w:val="26"/>
              </w:rPr>
            </w:pPr>
            <w:r w:rsidRPr="00D357BC">
              <w:rPr>
                <w:rFonts w:asciiTheme="minorHAnsi" w:hAnsiTheme="minorHAnsi" w:cstheme="minorHAnsi"/>
                <w:sz w:val="26"/>
                <w:szCs w:val="26"/>
              </w:rPr>
              <w:t>c) Julie a 24 chocolats de plus que sa sœur.</w:t>
            </w:r>
          </w:p>
          <w:p w14:paraId="5BEA4154" w14:textId="6D1BE17F" w:rsidR="00D357BC" w:rsidRPr="00362461" w:rsidRDefault="00D357BC" w:rsidP="00D357BC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  <w:r w:rsidRPr="00D357BC">
              <w:rPr>
                <w:rFonts w:cstheme="minorHAnsi"/>
                <w:sz w:val="26"/>
                <w:szCs w:val="26"/>
              </w:rPr>
              <w:t>d) Julie a 24 chocolats de moins que sa sœur.</w:t>
            </w:r>
          </w:p>
        </w:tc>
      </w:tr>
    </w:tbl>
    <w:p w14:paraId="51212111" w14:textId="77777777" w:rsidR="00116232" w:rsidRDefault="00116232" w:rsidP="00116232">
      <w:pPr>
        <w:rPr>
          <w:sz w:val="2"/>
          <w:szCs w:val="2"/>
        </w:rPr>
      </w:pPr>
    </w:p>
    <w:p w14:paraId="1187A5E3" w14:textId="77777777" w:rsidR="00116232" w:rsidRDefault="00116232" w:rsidP="00116232">
      <w:pPr>
        <w:spacing w:after="0" w:line="240" w:lineRule="auto"/>
        <w:rPr>
          <w:sz w:val="2"/>
          <w:szCs w:val="2"/>
        </w:rPr>
      </w:pPr>
    </w:p>
    <w:p w14:paraId="1BF39F47" w14:textId="77777777" w:rsidR="00116232" w:rsidRDefault="00116232" w:rsidP="00116232">
      <w:pPr>
        <w:spacing w:after="0" w:line="240" w:lineRule="auto"/>
        <w:rPr>
          <w:sz w:val="2"/>
          <w:szCs w:val="2"/>
        </w:rPr>
      </w:pPr>
    </w:p>
    <w:p w14:paraId="6C3227E7" w14:textId="77777777" w:rsidR="00116232" w:rsidRPr="00777407" w:rsidRDefault="00116232" w:rsidP="00116232">
      <w:pPr>
        <w:spacing w:after="0" w:line="240" w:lineRule="auto"/>
        <w:rPr>
          <w:sz w:val="2"/>
          <w:szCs w:val="2"/>
        </w:rPr>
      </w:pPr>
    </w:p>
    <w:tbl>
      <w:tblPr>
        <w:tblStyle w:val="Grilledutableau"/>
        <w:tblpPr w:leftFromText="141" w:rightFromText="141" w:vertAnchor="text" w:tblpY="1"/>
        <w:tblOverlap w:val="never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227"/>
        <w:gridCol w:w="4224"/>
        <w:gridCol w:w="236"/>
        <w:gridCol w:w="4583"/>
        <w:gridCol w:w="236"/>
        <w:gridCol w:w="4584"/>
      </w:tblGrid>
      <w:tr w:rsidR="002009D4" w:rsidRPr="00484C61" w14:paraId="1EAE501C" w14:textId="77777777" w:rsidTr="00222393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4CA1F241" w14:textId="77777777" w:rsidR="002009D4" w:rsidRPr="00733176" w:rsidRDefault="002009D4" w:rsidP="00222393">
            <w:pPr>
              <w:jc w:val="both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Jour 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3 RÉINVESTISSEMENT </w:t>
            </w:r>
            <w:r>
              <w:rPr>
                <w:noProof/>
              </w:rPr>
              <w:drawing>
                <wp:anchor distT="0" distB="0" distL="114300" distR="114300" simplePos="0" relativeHeight="252258304" behindDoc="0" locked="0" layoutInCell="1" allowOverlap="1" wp14:anchorId="5889158F" wp14:editId="1E0CE38C">
                  <wp:simplePos x="0" y="0"/>
                  <wp:positionH relativeFrom="margin">
                    <wp:posOffset>0</wp:posOffset>
                  </wp:positionH>
                  <wp:positionV relativeFrom="margin">
                    <wp:posOffset>46990</wp:posOffset>
                  </wp:positionV>
                  <wp:extent cx="179705" cy="179705"/>
                  <wp:effectExtent l="0" t="0" r="0" b="0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BD78DE3" w14:textId="77777777" w:rsidR="002009D4" w:rsidRPr="00794B7A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28"/>
                <w:szCs w:val="26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3B59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07D07ECE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649D6486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052651A8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2A175FDE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5DC58636" w14:textId="77777777" w:rsidR="002009D4" w:rsidRPr="00D357BC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AB927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10D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56B8014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6C17166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4CC2698B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5957DF53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1B1F4739" w14:textId="77777777" w:rsidR="002009D4" w:rsidRPr="00D357BC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27E8" w14:textId="77777777" w:rsidR="002009D4" w:rsidRPr="00362461" w:rsidRDefault="002009D4" w:rsidP="00222393">
            <w:pPr>
              <w:ind w:left="-9663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CB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31560CF3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4D3B94BA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01C5843B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116E8B0D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58D92D5E" w14:textId="77777777" w:rsidR="002009D4" w:rsidRPr="00D357BC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</w:tr>
      <w:tr w:rsidR="002009D4" w:rsidRPr="00484C61" w14:paraId="54AA6A68" w14:textId="77777777" w:rsidTr="00222393">
        <w:trPr>
          <w:cantSplit/>
          <w:trHeight w:val="2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2043F74C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72F021" w14:textId="77777777" w:rsidR="002009D4" w:rsidRPr="00362461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313CE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17CB9C4E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82756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14:paraId="7A4A079F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368DC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</w:tr>
      <w:tr w:rsidR="002009D4" w:rsidRPr="00484C61" w14:paraId="230E31C6" w14:textId="77777777" w:rsidTr="00222393">
        <w:trPr>
          <w:cantSplit/>
          <w:trHeight w:val="20"/>
        </w:trPr>
        <w:tc>
          <w:tcPr>
            <w:tcW w:w="0" w:type="auto"/>
            <w:shd w:val="clear" w:color="auto" w:fill="808080" w:themeFill="background1" w:themeFillShade="80"/>
            <w:textDirection w:val="btLr"/>
            <w:vAlign w:val="center"/>
          </w:tcPr>
          <w:p w14:paraId="28C0F13F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CF3D315" w14:textId="77777777" w:rsidR="002009D4" w:rsidRPr="00362461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444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68459AB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514C55A9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787F2622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40E6DC37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739AF92D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63354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A4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5CF1E1E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467474B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7CAF99B3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77A871D1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142360A1" w14:textId="77777777" w:rsidR="002009D4" w:rsidRPr="00D357BC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EC426" w14:textId="77777777" w:rsidR="002009D4" w:rsidRPr="00362461" w:rsidRDefault="002009D4" w:rsidP="00222393">
            <w:pPr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077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sz w:val="28"/>
                <w:szCs w:val="28"/>
                <w:lang w:val="de-DE"/>
              </w:rPr>
            </w:pPr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 xml:space="preserve">Der </w:t>
            </w:r>
            <w:proofErr w:type="spellStart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Mannala</w:t>
            </w:r>
            <w:proofErr w:type="spellEnd"/>
            <w:r w:rsidRPr="00EA7474">
              <w:rPr>
                <w:rStyle w:val="eop"/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u w:val="single"/>
                <w:lang w:val="de-DE"/>
              </w:rPr>
              <w:t>-Verkauf</w:t>
            </w:r>
          </w:p>
          <w:p w14:paraId="019F8D32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sz w:val="28"/>
                <w:szCs w:val="28"/>
                <w:highlight w:val="green"/>
              </w:rPr>
            </w:pP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Die Schule verkauft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, 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um eine Ski-Klassenfahrt zu finanzieren. In der Schulkasse sind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schon 200 Euro.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</w:t>
            </w:r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Die Schule bezahlt 150 Euro für den Kauf der Zutaten</w:t>
            </w:r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. Der Verkauf der </w:t>
            </w:r>
            <w:proofErr w:type="spellStart"/>
            <w:r w:rsidRPr="00EA7474">
              <w:rPr>
                <w:rStyle w:val="normaltextrun"/>
                <w:rFonts w:asciiTheme="minorHAnsi" w:hAnsiTheme="minorHAns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>Mannala</w:t>
            </w:r>
            <w:proofErr w:type="spellEnd"/>
            <w:r w:rsidRPr="00EA7474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  <w:lang w:val="de-DE"/>
              </w:rPr>
              <w:t xml:space="preserve"> bringt 300 Euro ein.</w:t>
            </w:r>
            <w:r w:rsidRPr="00EA7474">
              <w:rPr>
                <w:rStyle w:val="normaltextrun"/>
                <w:rFonts w:ascii="Calibri" w:hAnsi="Calibri" w:cs="Calibri"/>
                <w:sz w:val="28"/>
                <w:szCs w:val="28"/>
                <w:lang w:val="de-DE"/>
              </w:rPr>
              <w:t xml:space="preserve"> </w:t>
            </w:r>
          </w:p>
          <w:p w14:paraId="60F8634C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</w:pPr>
            <w:r w:rsidRPr="00EA7474">
              <w:rPr>
                <w:rStyle w:val="normaltextrun"/>
                <w:rFonts w:asciiTheme="minorHAnsi" w:hAnsiTheme="minorHAnsi" w:cs="Calibri"/>
                <w:b/>
                <w:color w:val="000000"/>
                <w:sz w:val="28"/>
                <w:szCs w:val="28"/>
                <w:shd w:val="clear" w:color="auto" w:fill="FFFFFF"/>
                <w:lang w:val="de-DE"/>
              </w:rPr>
              <w:t>Kreuze an, wie viel Geld jetzt in der</w:t>
            </w:r>
            <w:r w:rsidRPr="00EA7474">
              <w:rPr>
                <w:rStyle w:val="normaltextrun"/>
                <w:rFonts w:asciiTheme="minorHAnsi" w:hAnsiTheme="minorHAnsi" w:cs="Calibri"/>
                <w:b/>
                <w:sz w:val="28"/>
                <w:szCs w:val="28"/>
                <w:lang w:val="de-DE"/>
              </w:rPr>
              <w:t xml:space="preserve"> Schulkasse ist.</w:t>
            </w:r>
          </w:p>
          <w:p w14:paraId="340633ED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450 €</w:t>
            </w:r>
          </w:p>
          <w:p w14:paraId="6D02DDD1" w14:textId="77777777" w:rsidR="002009D4" w:rsidRPr="00EA7474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350 €</w:t>
            </w:r>
          </w:p>
          <w:p w14:paraId="22048926" w14:textId="77777777" w:rsidR="002009D4" w:rsidRPr="00D357BC" w:rsidRDefault="002009D4" w:rsidP="00222393">
            <w:pPr>
              <w:pStyle w:val="paragraph"/>
              <w:widowControl w:val="0"/>
              <w:numPr>
                <w:ilvl w:val="0"/>
                <w:numId w:val="1"/>
              </w:numPr>
              <w:suppressAutoHyphens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EA747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>650 €</w:t>
            </w:r>
          </w:p>
        </w:tc>
      </w:tr>
    </w:tbl>
    <w:p w14:paraId="729850E5" w14:textId="77777777" w:rsidR="002009D4" w:rsidRDefault="002009D4" w:rsidP="002009D4">
      <w:pPr>
        <w:spacing w:after="0" w:line="240" w:lineRule="auto"/>
        <w:rPr>
          <w:sz w:val="2"/>
          <w:szCs w:val="2"/>
        </w:rPr>
      </w:pPr>
    </w:p>
    <w:p w14:paraId="58644478" w14:textId="77777777" w:rsidR="002009D4" w:rsidRDefault="002009D4" w:rsidP="002009D4">
      <w:pPr>
        <w:spacing w:after="0" w:line="240" w:lineRule="auto"/>
        <w:rPr>
          <w:sz w:val="2"/>
          <w:szCs w:val="2"/>
        </w:rPr>
      </w:pPr>
    </w:p>
    <w:p w14:paraId="19A3A35C" w14:textId="77777777" w:rsidR="002009D4" w:rsidRPr="00777407" w:rsidRDefault="002009D4" w:rsidP="002009D4">
      <w:pPr>
        <w:spacing w:after="0" w:line="240" w:lineRule="auto"/>
        <w:rPr>
          <w:sz w:val="2"/>
          <w:szCs w:val="2"/>
        </w:rPr>
      </w:pPr>
    </w:p>
    <w:tbl>
      <w:tblPr>
        <w:tblStyle w:val="Grilledutableau"/>
        <w:tblW w:w="50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247"/>
        <w:gridCol w:w="7200"/>
        <w:gridCol w:w="241"/>
        <w:gridCol w:w="7200"/>
        <w:gridCol w:w="56"/>
      </w:tblGrid>
      <w:tr w:rsidR="002009D4" w:rsidRPr="00484C61" w14:paraId="11ED20E0" w14:textId="77777777" w:rsidTr="00222393">
        <w:trPr>
          <w:gridAfter w:val="1"/>
          <w:wAfter w:w="19" w:type="pct"/>
          <w:cantSplit/>
          <w:trHeight w:val="2268"/>
        </w:trPr>
        <w:tc>
          <w:tcPr>
            <w:tcW w:w="164" w:type="pct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35BECC40" w14:textId="77777777" w:rsidR="002009D4" w:rsidRPr="00733176" w:rsidRDefault="002009D4" w:rsidP="00222393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Jour 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3 RÉINVESTISSEMENT </w:t>
            </w:r>
            <w:r>
              <w:rPr>
                <w:noProof/>
              </w:rPr>
              <w:drawing>
                <wp:anchor distT="0" distB="0" distL="114300" distR="114300" simplePos="0" relativeHeight="252259328" behindDoc="0" locked="0" layoutInCell="1" allowOverlap="1" wp14:anchorId="6F82281B" wp14:editId="6F498120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  <w:vAlign w:val="center"/>
          </w:tcPr>
          <w:p w14:paraId="73AE8631" w14:textId="77777777" w:rsidR="002009D4" w:rsidRPr="00362461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08EE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</w:pPr>
            <w:r w:rsidRPr="00EA7474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2260352" behindDoc="0" locked="0" layoutInCell="1" allowOverlap="1" wp14:anchorId="71EBA96D" wp14:editId="78CF9DBA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-4445</wp:posOffset>
                  </wp:positionV>
                  <wp:extent cx="1880870" cy="1181100"/>
                  <wp:effectExtent l="0" t="0" r="5080" b="0"/>
                  <wp:wrapThrough wrapText="bothSides">
                    <wp:wrapPolygon edited="0">
                      <wp:start x="0" y="0"/>
                      <wp:lineTo x="0" y="21252"/>
                      <wp:lineTo x="21440" y="21252"/>
                      <wp:lineTo x="21440" y="0"/>
                      <wp:lineTo x="0" y="0"/>
                    </wp:wrapPolygon>
                  </wp:wrapThrough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474"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  <w:t>Die Weihnachtsmänner aus Schokolade</w:t>
            </w:r>
          </w:p>
          <w:p w14:paraId="1DE64125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 xml:space="preserve">Hier sind die Weihnachtsmänner von Julie. Ihre Schwester hat 48 Weihnachtsmänner bekommen. </w:t>
            </w:r>
          </w:p>
          <w:p w14:paraId="255DE223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 xml:space="preserve">Welcher Satz ist </w:t>
            </w:r>
            <w:proofErr w:type="gramStart"/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>richtig ?</w:t>
            </w:r>
            <w:proofErr w:type="gramEnd"/>
          </w:p>
          <w:p w14:paraId="1DB92D5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a) Julie hat 22 Weihnachtsmänner weniger als ihre Schwester.</w:t>
            </w:r>
          </w:p>
          <w:p w14:paraId="640C0C4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b) Julie hat 14 Weihnachtsmänner weniger als ihre Schwester.</w:t>
            </w:r>
          </w:p>
          <w:p w14:paraId="3D412005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  <w:t>c) Julie hat 24 Weihnachtsmänner mehr als ihre Schwester.</w:t>
            </w:r>
          </w:p>
          <w:p w14:paraId="06763A2F" w14:textId="77777777" w:rsidR="002009D4" w:rsidRPr="00EA7474" w:rsidRDefault="002009D4" w:rsidP="00222393">
            <w:pPr>
              <w:pStyle w:val="Default"/>
              <w:rPr>
                <w:rFonts w:ascii="Acceseditionsscript Normal" w:hAnsi="Acceseditionsscript Normal"/>
                <w:b/>
                <w:bCs/>
                <w:color w:val="auto"/>
                <w:sz w:val="26"/>
                <w:szCs w:val="26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  <w:t>d) Julie hat 24 Weihnachtsmänner weniger als ihre Schwester.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D2CD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F05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</w:pPr>
            <w:r w:rsidRPr="00EA7474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2261376" behindDoc="0" locked="0" layoutInCell="1" allowOverlap="1" wp14:anchorId="4FE2CE66" wp14:editId="4B14F333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-4445</wp:posOffset>
                  </wp:positionV>
                  <wp:extent cx="1880870" cy="1181100"/>
                  <wp:effectExtent l="0" t="0" r="5080" b="0"/>
                  <wp:wrapThrough wrapText="bothSides">
                    <wp:wrapPolygon edited="0">
                      <wp:start x="0" y="0"/>
                      <wp:lineTo x="0" y="21252"/>
                      <wp:lineTo x="21440" y="21252"/>
                      <wp:lineTo x="21440" y="0"/>
                      <wp:lineTo x="0" y="0"/>
                    </wp:wrapPolygon>
                  </wp:wrapThrough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474"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  <w:t>Die Weihnachtsmänner aus Schokolade</w:t>
            </w:r>
          </w:p>
          <w:p w14:paraId="5015CD4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 xml:space="preserve">Hier sind die Weihnachtsmänner von Julie. Ihre Schwester hat 48 Weihnachtsmänner bekommen. </w:t>
            </w:r>
          </w:p>
          <w:p w14:paraId="6F71E7E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 xml:space="preserve">Welcher Satz ist </w:t>
            </w:r>
            <w:proofErr w:type="gramStart"/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>richtig ?</w:t>
            </w:r>
            <w:proofErr w:type="gramEnd"/>
          </w:p>
          <w:p w14:paraId="7FDBAF0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a) Julie hat 22 Weihnachtsmänner weniger als ihre Schwester.</w:t>
            </w:r>
          </w:p>
          <w:p w14:paraId="29D7E0BD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b) Julie hat 14 Weihnachtsmänner weniger als ihre Schwester.</w:t>
            </w:r>
          </w:p>
          <w:p w14:paraId="59D58A1A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  <w:t>c) Julie hat 24 Weihnachtsmänner mehr als ihre Schwester.</w:t>
            </w:r>
          </w:p>
          <w:p w14:paraId="701FE04F" w14:textId="77777777" w:rsidR="002009D4" w:rsidRPr="00EA7474" w:rsidRDefault="002009D4" w:rsidP="00222393">
            <w:pPr>
              <w:textAlignment w:val="baseline"/>
              <w:rPr>
                <w:rFonts w:ascii="Acceseditionsscript Normal" w:eastAsia="Times New Roman" w:hAnsi="Acceseditionsscript Normal" w:cs="Segoe UI"/>
                <w:sz w:val="26"/>
                <w:szCs w:val="26"/>
                <w:lang w:eastAsia="fr-FR"/>
              </w:rPr>
            </w:pPr>
            <w:r w:rsidRPr="00EA7474">
              <w:rPr>
                <w:rFonts w:eastAsia="Calibri" w:cstheme="minorHAnsi"/>
                <w:sz w:val="26"/>
                <w:szCs w:val="26"/>
                <w:shd w:val="clear" w:color="auto" w:fill="FFFFFF"/>
                <w:lang w:val="de-DE"/>
              </w:rPr>
              <w:t>d) Julie hat 24 Weihnachtsmänner weniger als ihre Schwester.</w:t>
            </w:r>
          </w:p>
        </w:tc>
      </w:tr>
      <w:tr w:rsidR="002009D4" w:rsidRPr="00484C61" w14:paraId="312DAA4D" w14:textId="77777777" w:rsidTr="00222393">
        <w:trPr>
          <w:cantSplit/>
          <w:trHeight w:val="20"/>
        </w:trPr>
        <w:tc>
          <w:tcPr>
            <w:tcW w:w="164" w:type="pct"/>
            <w:vMerge/>
            <w:shd w:val="clear" w:color="auto" w:fill="808080" w:themeFill="background1" w:themeFillShade="80"/>
            <w:textDirection w:val="btLr"/>
            <w:vAlign w:val="center"/>
          </w:tcPr>
          <w:p w14:paraId="5112F3B0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0" w:type="pct"/>
            <w:vAlign w:val="center"/>
          </w:tcPr>
          <w:p w14:paraId="5F1B7742" w14:textId="77777777" w:rsidR="002009D4" w:rsidRPr="00362461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B1464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78" w:type="pct"/>
            <w:vAlign w:val="center"/>
          </w:tcPr>
          <w:p w14:paraId="130A0C02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6DBD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</w:tr>
      <w:tr w:rsidR="002009D4" w:rsidRPr="00484C61" w14:paraId="7464C290" w14:textId="77777777" w:rsidTr="00222393">
        <w:trPr>
          <w:cantSplit/>
          <w:trHeight w:val="20"/>
        </w:trPr>
        <w:tc>
          <w:tcPr>
            <w:tcW w:w="164" w:type="pct"/>
            <w:shd w:val="clear" w:color="auto" w:fill="808080" w:themeFill="background1" w:themeFillShade="80"/>
            <w:textDirection w:val="btLr"/>
            <w:vAlign w:val="center"/>
          </w:tcPr>
          <w:p w14:paraId="3FEB201E" w14:textId="77777777" w:rsidR="002009D4" w:rsidRPr="00733176" w:rsidRDefault="002009D4" w:rsidP="00222393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0" w:type="pct"/>
            <w:tcBorders>
              <w:right w:val="single" w:sz="4" w:space="0" w:color="auto"/>
            </w:tcBorders>
            <w:vAlign w:val="center"/>
          </w:tcPr>
          <w:p w14:paraId="3A3BF810" w14:textId="77777777" w:rsidR="002009D4" w:rsidRPr="00362461" w:rsidRDefault="002009D4" w:rsidP="00222393">
            <w:pPr>
              <w:jc w:val="center"/>
              <w:rPr>
                <w:rFonts w:ascii="Acceseditionsscript Normal" w:hAnsi="Acceseditionsscript Normal"/>
                <w:b/>
                <w:sz w:val="14"/>
                <w:szCs w:val="14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5D7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</w:pPr>
            <w:r w:rsidRPr="00EA7474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2262400" behindDoc="0" locked="0" layoutInCell="1" allowOverlap="1" wp14:anchorId="7DC2C4B0" wp14:editId="340099FC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-635</wp:posOffset>
                  </wp:positionV>
                  <wp:extent cx="1880870" cy="1181100"/>
                  <wp:effectExtent l="0" t="0" r="5080" b="0"/>
                  <wp:wrapThrough wrapText="bothSides">
                    <wp:wrapPolygon edited="0">
                      <wp:start x="0" y="0"/>
                      <wp:lineTo x="0" y="21252"/>
                      <wp:lineTo x="21440" y="21252"/>
                      <wp:lineTo x="21440" y="0"/>
                      <wp:lineTo x="0" y="0"/>
                    </wp:wrapPolygon>
                  </wp:wrapThrough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474"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  <w:t>Die Weihnachtsmänner aus Schokolade</w:t>
            </w:r>
          </w:p>
          <w:p w14:paraId="3B17A94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 xml:space="preserve">Hier sind die Weihnachtsmänner von Julie. Ihre Schwester hat 48 Weihnachtsmänner bekommen. </w:t>
            </w:r>
          </w:p>
          <w:p w14:paraId="15C4ED78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 xml:space="preserve">Welcher Satz ist </w:t>
            </w:r>
            <w:proofErr w:type="gramStart"/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>richtig ?</w:t>
            </w:r>
            <w:proofErr w:type="gramEnd"/>
          </w:p>
          <w:p w14:paraId="3ED6D9AE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a) Julie hat 22 Weihnachtsmänner weniger als ihre Schwester.</w:t>
            </w:r>
          </w:p>
          <w:p w14:paraId="5369ADD2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b) Julie hat 14 Weihnachtsmänner weniger als ihre Schwester.</w:t>
            </w:r>
          </w:p>
          <w:p w14:paraId="183E2151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  <w:t>c) Julie hat 24 Weihnachtsmänner mehr als ihre Schwester.</w:t>
            </w:r>
          </w:p>
          <w:p w14:paraId="2290D39B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  <w:r w:rsidRPr="00EA7474">
              <w:rPr>
                <w:rFonts w:eastAsia="Calibri" w:cstheme="minorHAnsi"/>
                <w:sz w:val="26"/>
                <w:szCs w:val="26"/>
                <w:shd w:val="clear" w:color="auto" w:fill="FFFFFF"/>
                <w:lang w:val="de-DE"/>
              </w:rPr>
              <w:t>d) Julie hat 24 Weihnachtsmänner weniger als ihre Schwester.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2971C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D0A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</w:pPr>
            <w:r w:rsidRPr="00EA7474">
              <w:rPr>
                <w:rFonts w:asciiTheme="minorHAnsi" w:hAnsiTheme="minorHAnsi" w:cstheme="minorHAnsi"/>
                <w:noProof/>
                <w:sz w:val="26"/>
                <w:szCs w:val="26"/>
              </w:rPr>
              <w:drawing>
                <wp:anchor distT="0" distB="0" distL="114300" distR="114300" simplePos="0" relativeHeight="252263424" behindDoc="0" locked="0" layoutInCell="1" allowOverlap="1" wp14:anchorId="162030BE" wp14:editId="6BFA947B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-635</wp:posOffset>
                  </wp:positionV>
                  <wp:extent cx="1880870" cy="1181100"/>
                  <wp:effectExtent l="0" t="0" r="5080" b="0"/>
                  <wp:wrapThrough wrapText="bothSides">
                    <wp:wrapPolygon edited="0">
                      <wp:start x="0" y="0"/>
                      <wp:lineTo x="0" y="21252"/>
                      <wp:lineTo x="21440" y="21252"/>
                      <wp:lineTo x="21440" y="0"/>
                      <wp:lineTo x="0" y="0"/>
                    </wp:wrapPolygon>
                  </wp:wrapThrough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7474">
              <w:rPr>
                <w:rStyle w:val="normaltextrun"/>
                <w:rFonts w:asciiTheme="minorHAnsi" w:eastAsia="Calibri" w:hAnsiTheme="minorHAnsi" w:cstheme="minorHAnsi"/>
                <w:b/>
                <w:bCs/>
                <w:sz w:val="26"/>
                <w:szCs w:val="26"/>
                <w:u w:val="single"/>
                <w:lang w:val="de-DE"/>
              </w:rPr>
              <w:t>Die Weihnachtsmänner aus Schokolade</w:t>
            </w:r>
          </w:p>
          <w:p w14:paraId="16C1964E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 xml:space="preserve">Hier sind die Weihnachtsmänner von Julie. Ihre Schwester hat 48 Weihnachtsmänner bekommen. </w:t>
            </w:r>
          </w:p>
          <w:p w14:paraId="1BAFE1D0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 xml:space="preserve">Welcher Satz ist </w:t>
            </w:r>
            <w:proofErr w:type="gramStart"/>
            <w:r w:rsidRPr="00EA7474">
              <w:rPr>
                <w:rFonts w:asciiTheme="minorHAnsi" w:eastAsia="Calibri" w:hAnsiTheme="minorHAnsi" w:cstheme="minorHAnsi"/>
                <w:b/>
                <w:sz w:val="26"/>
                <w:szCs w:val="26"/>
                <w:lang w:val="de-DE"/>
              </w:rPr>
              <w:t>richtig ?</w:t>
            </w:r>
            <w:proofErr w:type="gramEnd"/>
          </w:p>
          <w:p w14:paraId="4576BA3C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a) Julie hat 22 Weihnachtsmänner weniger als ihre Schwester.</w:t>
            </w:r>
          </w:p>
          <w:p w14:paraId="76D3692F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lang w:val="de-DE"/>
              </w:rPr>
              <w:t>b) Julie hat 14 Weihnachtsmänner weniger als ihre Schwester.</w:t>
            </w:r>
          </w:p>
          <w:p w14:paraId="277724AA" w14:textId="77777777" w:rsidR="002009D4" w:rsidRPr="00EA7474" w:rsidRDefault="002009D4" w:rsidP="00222393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</w:pPr>
            <w:r w:rsidRPr="00EA7474">
              <w:rPr>
                <w:rFonts w:asciiTheme="minorHAnsi" w:eastAsia="Calibri" w:hAnsiTheme="minorHAnsi" w:cstheme="minorHAnsi"/>
                <w:sz w:val="26"/>
                <w:szCs w:val="26"/>
                <w:shd w:val="clear" w:color="auto" w:fill="FFFFFF"/>
                <w:lang w:val="de-DE"/>
              </w:rPr>
              <w:t>c) Julie hat 24 Weihnachtsmänner mehr als ihre Schwester.</w:t>
            </w:r>
          </w:p>
          <w:p w14:paraId="20C65983" w14:textId="77777777" w:rsidR="002009D4" w:rsidRPr="00EA7474" w:rsidRDefault="002009D4" w:rsidP="00222393">
            <w:pPr>
              <w:rPr>
                <w:rFonts w:ascii="Acceseditionsscript Normal" w:hAnsi="Acceseditionsscript Normal"/>
                <w:b/>
                <w:sz w:val="26"/>
                <w:szCs w:val="26"/>
              </w:rPr>
            </w:pPr>
            <w:r w:rsidRPr="00EA7474">
              <w:rPr>
                <w:rFonts w:eastAsia="Calibri" w:cstheme="minorHAnsi"/>
                <w:sz w:val="26"/>
                <w:szCs w:val="26"/>
                <w:shd w:val="clear" w:color="auto" w:fill="FFFFFF"/>
                <w:lang w:val="de-DE"/>
              </w:rPr>
              <w:t>d) Julie hat 24 Weihnachtsmänner weniger als ihre Schwester.</w:t>
            </w:r>
          </w:p>
        </w:tc>
      </w:tr>
    </w:tbl>
    <w:p w14:paraId="51BB6688" w14:textId="1D594846" w:rsidR="003808F0" w:rsidRDefault="003808F0">
      <w:bookmarkStart w:id="1" w:name="_GoBack"/>
      <w:bookmarkEnd w:id="1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222"/>
        <w:gridCol w:w="4665"/>
        <w:gridCol w:w="236"/>
        <w:gridCol w:w="4774"/>
        <w:gridCol w:w="222"/>
        <w:gridCol w:w="4774"/>
      </w:tblGrid>
      <w:tr w:rsidR="00D357BC" w:rsidRPr="00484C61" w14:paraId="4F3D8B21" w14:textId="77777777" w:rsidTr="00D357BC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691C1E95" w14:textId="10CD8C9E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 Jour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  ÉVALUATION</w:t>
            </w:r>
            <w:proofErr w:type="gramEnd"/>
            <w:r>
              <w:rPr>
                <w:noProof/>
              </w:rPr>
              <w:drawing>
                <wp:anchor distT="0" distB="0" distL="114300" distR="114300" simplePos="0" relativeHeight="252209152" behindDoc="0" locked="0" layoutInCell="1" allowOverlap="1" wp14:anchorId="0E28BC0B" wp14:editId="4BC2A878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6CE36F5" w14:textId="77777777" w:rsidR="00D357BC" w:rsidRPr="006E69FC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88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567452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2ADB7D9C" w14:textId="65D3EDC2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E8E02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FA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3DE5FFD3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5136EF1C" w14:textId="3B9412CD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FDAF7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B3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E2416B8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6C428722" w14:textId="11FF433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18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  <w:tr w:rsidR="00D357BC" w:rsidRPr="00484C61" w14:paraId="5900B952" w14:textId="77777777" w:rsidTr="00D357BC">
        <w:trPr>
          <w:cantSplit/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070F4BF4" w14:textId="77777777" w:rsidR="00D357BC" w:rsidRPr="00733176" w:rsidRDefault="00D357BC" w:rsidP="00DB67B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E196BF" w14:textId="77777777" w:rsidR="00D357BC" w:rsidRPr="006E69FC" w:rsidRDefault="00D357BC" w:rsidP="00DB67B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105B1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14:paraId="3A2404C8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5050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0F8DD6DF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8D944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D357BC" w:rsidRPr="00484C61" w14:paraId="0A015506" w14:textId="77777777" w:rsidTr="00D357BC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0BD26EE3" w14:textId="77777777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2F4A3C1" w14:textId="77777777" w:rsidR="00D357BC" w:rsidRPr="006E69FC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2A0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D69050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52C2CAF7" w14:textId="10F346A6" w:rsidR="00D357BC" w:rsidRPr="000E0C3D" w:rsidRDefault="00D357BC" w:rsidP="00D357BC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4DBC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67D9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296BB84A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5E186DD7" w14:textId="2489BB29" w:rsidR="00D357BC" w:rsidRPr="000E0C3D" w:rsidRDefault="00D357BC" w:rsidP="00D357BC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ABFC6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65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5ED4D619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131E6C7D" w14:textId="262657C9" w:rsidR="00D357BC" w:rsidRPr="000E0C3D" w:rsidRDefault="00D357BC" w:rsidP="00D357BC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  <w:tr w:rsidR="00D357BC" w:rsidRPr="00484C61" w14:paraId="3D5C769B" w14:textId="77777777" w:rsidTr="00D357BC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CD57C61" w14:textId="77777777" w:rsidR="00D357BC" w:rsidRPr="00733176" w:rsidRDefault="00D357BC" w:rsidP="00DB67B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5117094" w14:textId="77777777" w:rsidR="00D357BC" w:rsidRPr="00DB67B7" w:rsidRDefault="00D357BC" w:rsidP="00DB67B7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4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A159" w14:textId="77777777" w:rsidR="00D357BC" w:rsidRPr="00DB67B7" w:rsidRDefault="00D357BC" w:rsidP="00DB67B7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14:paraId="40F2CD64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4B1F" w14:textId="77777777" w:rsidR="00D357BC" w:rsidRPr="00DB67B7" w:rsidRDefault="00D357BC" w:rsidP="00DB67B7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4854BD47" w14:textId="77777777" w:rsidR="00D357BC" w:rsidRPr="00DB67B7" w:rsidRDefault="00D357BC" w:rsidP="00DB67B7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1E89" w14:textId="77777777" w:rsidR="00D357BC" w:rsidRPr="00DB67B7" w:rsidRDefault="00D357BC" w:rsidP="00DB67B7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</w:tr>
      <w:tr w:rsidR="00D357BC" w:rsidRPr="00484C61" w14:paraId="7B6A1E0C" w14:textId="77777777" w:rsidTr="00D357BC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55870F93" w14:textId="77777777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96D5F2E" w14:textId="77777777" w:rsidR="00D357BC" w:rsidRPr="00DB67B7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419A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73E180D1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33E94D51" w14:textId="2D17C3E5" w:rsidR="00D357BC" w:rsidRPr="00DB67B7" w:rsidRDefault="00D357BC" w:rsidP="00D357B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DB98" w14:textId="77777777" w:rsidR="00D357BC" w:rsidRPr="00DB67B7" w:rsidRDefault="00D357BC" w:rsidP="00D357B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E8B4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54060307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17C00E6B" w14:textId="05AF01E2" w:rsidR="00D357BC" w:rsidRPr="00DB67B7" w:rsidRDefault="00D357BC" w:rsidP="00D357B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5DB30" w14:textId="77777777" w:rsidR="00D357BC" w:rsidRPr="00DB67B7" w:rsidRDefault="00D357BC" w:rsidP="00D357B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C1B9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602EBAC2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140 élèves dans le défilé.  Les 60 élèves de la maternelle viennent rejoindre le cortège. A la fin du défilé, 30 élèves rentrent directement avec leurs parents.</w:t>
            </w:r>
          </w:p>
          <w:p w14:paraId="1BE6A2BF" w14:textId="7BBF9B89" w:rsidR="00D357BC" w:rsidRPr="00DB67B7" w:rsidRDefault="00D357BC" w:rsidP="00D357B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</w:tbl>
    <w:p w14:paraId="6BFE1AEB" w14:textId="3420F92E" w:rsidR="003808F0" w:rsidRDefault="003808F0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742"/>
        <w:gridCol w:w="222"/>
        <w:gridCol w:w="4743"/>
        <w:gridCol w:w="222"/>
        <w:gridCol w:w="4743"/>
      </w:tblGrid>
      <w:tr w:rsidR="00D357BC" w:rsidRPr="00484C61" w14:paraId="748CA032" w14:textId="77777777" w:rsidTr="003F07FA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0910F8B6" w14:textId="0848DC00" w:rsidR="00D357BC" w:rsidRPr="00733176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 Jour </w:t>
            </w:r>
            <w:proofErr w:type="gramStart"/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4 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EVALUATION</w:t>
            </w:r>
            <w:proofErr w:type="gramEnd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</w:rPr>
              <w:t>DIFFERENCIEE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 </w:t>
            </w:r>
            <w:r>
              <w:rPr>
                <w:noProof/>
              </w:rPr>
              <w:drawing>
                <wp:anchor distT="0" distB="0" distL="114300" distR="114300" simplePos="0" relativeHeight="252216320" behindDoc="0" locked="0" layoutInCell="1" allowOverlap="1" wp14:anchorId="2C3A79DD" wp14:editId="5A61CF9A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6B221E54" w14:textId="77777777" w:rsidR="00D357BC" w:rsidRPr="006E69FC" w:rsidRDefault="00D357BC" w:rsidP="00D357B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EA0D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406D6CF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7207D8AB" w14:textId="156B6DC3" w:rsidR="00D357BC" w:rsidRPr="00D357BC" w:rsidRDefault="00D357BC" w:rsidP="00D357BC">
            <w:pPr>
              <w:pStyle w:val="Default"/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00C90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68DE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DA1EE5C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6B161AEE" w14:textId="1841ED81" w:rsidR="00D357BC" w:rsidRPr="000E0C3D" w:rsidRDefault="00D357BC" w:rsidP="00D357BC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41445" w14:textId="77777777" w:rsidR="00D357BC" w:rsidRPr="000E0C3D" w:rsidRDefault="00D357BC" w:rsidP="00D357BC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5BB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5DEB318D" w14:textId="77777777" w:rsidR="00D357BC" w:rsidRPr="00D357BC" w:rsidRDefault="00D357BC" w:rsidP="00D357BC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297BF21B" w14:textId="22D8C990" w:rsidR="00D357BC" w:rsidRPr="000E0C3D" w:rsidRDefault="00D357BC" w:rsidP="00D357BC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  <w:tr w:rsidR="00D357BC" w:rsidRPr="00484C61" w14:paraId="2B216CF4" w14:textId="77777777" w:rsidTr="003F07FA">
        <w:trPr>
          <w:cantSplit/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51EA86FD" w14:textId="77777777" w:rsidR="00D357BC" w:rsidRPr="00733176" w:rsidRDefault="00D357BC" w:rsidP="002D36E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49763F" w14:textId="77777777" w:rsidR="00D357BC" w:rsidRPr="006E69FC" w:rsidRDefault="00D357BC" w:rsidP="002D36E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A1CA9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143A6E11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4098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4BC3C675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5C08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812682" w:rsidRPr="00484C61" w14:paraId="17C1D63B" w14:textId="77777777" w:rsidTr="003F07FA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C5D8C1B" w14:textId="77777777" w:rsidR="00812682" w:rsidRPr="00733176" w:rsidRDefault="00812682" w:rsidP="0081268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6BD4BBE0" w14:textId="77777777" w:rsidR="00812682" w:rsidRPr="006E69FC" w:rsidRDefault="00812682" w:rsidP="0081268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F83D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4B672ECD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4A95D3B3" w14:textId="507B44DD" w:rsidR="00812682" w:rsidRPr="000E0C3D" w:rsidRDefault="00812682" w:rsidP="00812682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5417" w14:textId="77777777" w:rsidR="00812682" w:rsidRPr="000E0C3D" w:rsidRDefault="00812682" w:rsidP="00812682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0E6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68D60344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1CD9E8E3" w14:textId="75482E21" w:rsidR="00812682" w:rsidRPr="000E0C3D" w:rsidRDefault="00812682" w:rsidP="00812682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0435" w14:textId="77777777" w:rsidR="00812682" w:rsidRPr="000E0C3D" w:rsidRDefault="00812682" w:rsidP="00812682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57B6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1D6BAB13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004C9761" w14:textId="468EB618" w:rsidR="00812682" w:rsidRPr="000E0C3D" w:rsidRDefault="00812682" w:rsidP="00812682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D357BC">
              <w:rPr>
                <w:rStyle w:val="normaltextrun"/>
                <w:rFonts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  <w:tr w:rsidR="00D357BC" w:rsidRPr="00484C61" w14:paraId="51A8367C" w14:textId="77777777" w:rsidTr="003F07FA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024440C0" w14:textId="77777777" w:rsidR="00D357BC" w:rsidRPr="00733176" w:rsidRDefault="00D357BC" w:rsidP="002D36E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F74A96B" w14:textId="77777777" w:rsidR="00D357BC" w:rsidRPr="00DB67B7" w:rsidRDefault="00D357BC" w:rsidP="002D36EC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43309" w14:textId="77777777" w:rsidR="00D357BC" w:rsidRPr="00DB67B7" w:rsidRDefault="00D357BC" w:rsidP="002D36E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15769D7D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8740" w14:textId="77777777" w:rsidR="00D357BC" w:rsidRPr="00DB67B7" w:rsidRDefault="00D357BC" w:rsidP="002D36E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314556A0" w14:textId="77777777" w:rsidR="00D357BC" w:rsidRPr="00DB67B7" w:rsidRDefault="00D357BC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10B1" w14:textId="77777777" w:rsidR="00D357BC" w:rsidRPr="00DB67B7" w:rsidRDefault="00D357BC" w:rsidP="002D36EC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</w:tr>
      <w:tr w:rsidR="00812682" w:rsidRPr="00484C61" w14:paraId="0E06198B" w14:textId="77777777" w:rsidTr="003F07FA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D3F1B33" w14:textId="77777777" w:rsidR="00812682" w:rsidRPr="00733176" w:rsidRDefault="00812682" w:rsidP="00812682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9035070" w14:textId="77777777" w:rsidR="00812682" w:rsidRPr="00DB67B7" w:rsidRDefault="00812682" w:rsidP="00812682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194D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7F4354B1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3AA9C892" w14:textId="55151392" w:rsidR="00812682" w:rsidRPr="00DB67B7" w:rsidRDefault="00812682" w:rsidP="00812682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5432" w14:textId="77777777" w:rsidR="00812682" w:rsidRPr="00DB67B7" w:rsidRDefault="00812682" w:rsidP="00812682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A1C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013DB189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0068AB12" w14:textId="36D094AF" w:rsidR="00812682" w:rsidRPr="00DB67B7" w:rsidRDefault="00812682" w:rsidP="00812682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781A5" w14:textId="77777777" w:rsidR="00812682" w:rsidRPr="00DB67B7" w:rsidRDefault="00812682" w:rsidP="00812682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ACD2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18"/>
                <w:u w:val="single"/>
              </w:rPr>
              <w:t>Le défilé de la Saint Martin</w:t>
            </w:r>
          </w:p>
          <w:p w14:paraId="3733D77F" w14:textId="77777777" w:rsidR="00812682" w:rsidRPr="00D357BC" w:rsidRDefault="00812682" w:rsidP="00812682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40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sz w:val="28"/>
                <w:szCs w:val="18"/>
              </w:rPr>
              <w:t>En partant de l’école élémentaire, il y a 732 élèves dans le défilé. 195 élèves de la maternelle viennent rejoindre le cortège. A la fin du défilé, 98 élèves rentrent directement avec leurs parents.</w:t>
            </w:r>
          </w:p>
          <w:p w14:paraId="0F761272" w14:textId="5ADEE97E" w:rsidR="00812682" w:rsidRPr="00DB67B7" w:rsidRDefault="00812682" w:rsidP="00812682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D357BC">
              <w:rPr>
                <w:rStyle w:val="normaltextrun"/>
                <w:rFonts w:asciiTheme="minorHAnsi" w:hAnsiTheme="minorHAnsi" w:cstheme="minorHAnsi"/>
                <w:b/>
                <w:sz w:val="28"/>
                <w:szCs w:val="18"/>
              </w:rPr>
              <w:t>Combien d’élèves rentrent à l’école ?</w:t>
            </w:r>
          </w:p>
        </w:tc>
      </w:tr>
      <w:tr w:rsidR="00D357BC" w:rsidRPr="00484C61" w14:paraId="08C8AEC1" w14:textId="77777777" w:rsidTr="00DC5959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6F9021AA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Jour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gramStart"/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  ÉVALUATION</w:t>
            </w:r>
            <w:proofErr w:type="gramEnd"/>
            <w:r>
              <w:rPr>
                <w:noProof/>
              </w:rPr>
              <w:drawing>
                <wp:anchor distT="0" distB="0" distL="114300" distR="114300" simplePos="0" relativeHeight="252215296" behindDoc="0" locked="0" layoutInCell="1" allowOverlap="1" wp14:anchorId="5081B89E" wp14:editId="1B94622A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38" name="Imag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07686EF2" w14:textId="77777777" w:rsidR="00D357BC" w:rsidRPr="006E69FC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693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6B23BC34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5900630D" w14:textId="0EEF85C2" w:rsidR="00D357BC" w:rsidRPr="00662FF4" w:rsidRDefault="00F94D43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C7C1" w14:textId="77777777" w:rsidR="00D357BC" w:rsidRPr="000E0C3D" w:rsidRDefault="00D357BC" w:rsidP="00DC5959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67C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5DCCA805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4D82D7B4" w14:textId="75CE2C77" w:rsidR="00D357BC" w:rsidRPr="00662FF4" w:rsidRDefault="00F94D43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A047C" w14:textId="77777777" w:rsidR="00D357BC" w:rsidRPr="000E0C3D" w:rsidRDefault="00D357BC" w:rsidP="00DC5959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7FE7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57AD7046" w14:textId="77777777" w:rsidR="00F94D43" w:rsidRPr="00F94D43" w:rsidRDefault="00F94D43" w:rsidP="00F94D43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09536676" w14:textId="018CD4BC" w:rsidR="00D357BC" w:rsidRPr="00662FF4" w:rsidRDefault="00F94D43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</w:tr>
      <w:tr w:rsidR="00D357BC" w:rsidRPr="00484C61" w14:paraId="38FD3D34" w14:textId="77777777" w:rsidTr="00DC5959">
        <w:trPr>
          <w:cantSplit/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15E4DA63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9ACB41" w14:textId="77777777" w:rsidR="00D357BC" w:rsidRPr="006E69FC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4346F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7D0C6C86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C4797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4C434FE2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C7DBF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D357BC" w:rsidRPr="00484C61" w14:paraId="314C8939" w14:textId="77777777" w:rsidTr="00DC5959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6621BE24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37886B82" w14:textId="77777777" w:rsidR="00D357BC" w:rsidRPr="006E69FC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E3F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7ED3CF39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3AC06296" w14:textId="12C9DB62" w:rsidR="00D357BC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2EF62" w14:textId="77777777" w:rsidR="00D357BC" w:rsidRPr="000E0C3D" w:rsidRDefault="00D357BC" w:rsidP="00DC5959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B41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4ABF1AEB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52D66836" w14:textId="64F20316" w:rsidR="00D357BC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CB71" w14:textId="77777777" w:rsidR="00D357BC" w:rsidRPr="000E0C3D" w:rsidRDefault="00D357BC" w:rsidP="00DC5959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2F7A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405E360F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165E92A6" w14:textId="336D4915" w:rsidR="00D357BC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</w:tr>
      <w:tr w:rsidR="00D357BC" w:rsidRPr="00484C61" w14:paraId="05334ED1" w14:textId="77777777" w:rsidTr="00DC5959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60392234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AE1FE35" w14:textId="77777777" w:rsidR="00D357BC" w:rsidRPr="00DB67B7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1FE83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6AEDB776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41BD5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7ECC9EDB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27A8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</w:tr>
      <w:tr w:rsidR="00D357BC" w:rsidRPr="00484C61" w14:paraId="42A593E3" w14:textId="77777777" w:rsidTr="00DC5959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1C636991" w14:textId="77777777" w:rsidR="00D357BC" w:rsidRPr="00733176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CD597A6" w14:textId="77777777" w:rsidR="00D357BC" w:rsidRPr="00DB67B7" w:rsidRDefault="00D357BC" w:rsidP="00DC5959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83F3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5667A22B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60C541DC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  <w:p w14:paraId="56F89CAD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8293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788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64025161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47F8E030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  <w:p w14:paraId="2EDAFA7C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3400" w14:textId="77777777" w:rsidR="00D357BC" w:rsidRPr="00DB67B7" w:rsidRDefault="00D357BC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6522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F94D43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49DD9F12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75 pains d’épices la semaine dernière. Cette semaine, elle en a confectionné 92.</w:t>
            </w:r>
          </w:p>
          <w:p w14:paraId="562C4796" w14:textId="77777777" w:rsidR="00662FF4" w:rsidRPr="00F94D43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F94D43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F94D43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  <w:p w14:paraId="28BBE98E" w14:textId="77777777" w:rsidR="00D357BC" w:rsidRPr="00DB67B7" w:rsidRDefault="00D357BC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</w:tr>
    </w:tbl>
    <w:p w14:paraId="65273AA9" w14:textId="77777777" w:rsidR="00E77E5E" w:rsidRDefault="00E77E5E" w:rsidP="00E77E5E">
      <w:pPr>
        <w:rPr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742"/>
        <w:gridCol w:w="222"/>
        <w:gridCol w:w="4743"/>
        <w:gridCol w:w="222"/>
        <w:gridCol w:w="4743"/>
      </w:tblGrid>
      <w:tr w:rsidR="00662FF4" w:rsidRPr="00484C61" w14:paraId="72D1AF60" w14:textId="77777777" w:rsidTr="00DC5959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2D026560" w14:textId="013DB671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 xml:space="preserve"> Jour </w:t>
            </w:r>
            <w:proofErr w:type="gramStart"/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4  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EVALUATION</w:t>
            </w:r>
            <w:proofErr w:type="gramEnd"/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DIFFERENCIEE</w:t>
            </w:r>
            <w:r w:rsidRPr="007331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 </w:t>
            </w:r>
            <w:r>
              <w:rPr>
                <w:noProof/>
              </w:rPr>
              <w:drawing>
                <wp:anchor distT="0" distB="0" distL="114300" distR="114300" simplePos="0" relativeHeight="252223488" behindDoc="0" locked="0" layoutInCell="1" allowOverlap="1" wp14:anchorId="268693CA" wp14:editId="13E07E82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539" name="Imag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4FF7D0A4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562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4855E96D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58FE76E0" w14:textId="22E8D8DC" w:rsidR="00662FF4" w:rsidRPr="00DB67B7" w:rsidRDefault="00662FF4" w:rsidP="00662FF4">
            <w:pPr>
              <w:pStyle w:val="Default"/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34D7C" w14:textId="77777777" w:rsidR="00662FF4" w:rsidRPr="000E0C3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0E4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131B8C63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18C829A3" w14:textId="22E578A0" w:rsidR="00662FF4" w:rsidRPr="000E0C3D" w:rsidRDefault="00662FF4" w:rsidP="00662FF4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  <w:r w:rsidRPr="00662FF4">
              <w:rPr>
                <w:rStyle w:val="normaltextrun"/>
                <w:rFonts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0697" w14:textId="77777777" w:rsidR="00662FF4" w:rsidRPr="000E0C3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2BE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4B1DC7B1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5D5F43A1" w14:textId="5082B4E1" w:rsidR="00662FF4" w:rsidRPr="000E0C3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662FF4">
              <w:rPr>
                <w:rStyle w:val="normaltextrun"/>
                <w:rFonts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cstheme="minorHAnsi"/>
                <w:b/>
                <w:sz w:val="28"/>
                <w:szCs w:val="28"/>
              </w:rPr>
              <w:t>Combien de plus ?</w:t>
            </w:r>
          </w:p>
        </w:tc>
      </w:tr>
      <w:tr w:rsidR="00662FF4" w:rsidRPr="00484C61" w14:paraId="05BD5010" w14:textId="77777777" w:rsidTr="00DC5959">
        <w:trPr>
          <w:cantSplit/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7141F2C7" w14:textId="77777777" w:rsidR="00662FF4" w:rsidRPr="00733176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0BB4B5" w14:textId="77777777" w:rsidR="00662FF4" w:rsidRPr="006E69FC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03354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345E2AD5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DF709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161ADCF4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3776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662FF4" w:rsidRPr="00484C61" w14:paraId="6CE22D1D" w14:textId="77777777" w:rsidTr="00DC5959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AB51B80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0ECE55A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B10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2C21DB67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62316FCD" w14:textId="29EAC6CD" w:rsidR="00662FF4" w:rsidRPr="000E0C3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662FF4">
              <w:rPr>
                <w:rStyle w:val="normaltextrun"/>
                <w:rFonts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F400" w14:textId="77777777" w:rsidR="00662FF4" w:rsidRPr="000E0C3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32F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52811EFB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03319956" w14:textId="3E8E553B" w:rsidR="00662FF4" w:rsidRPr="000E0C3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662FF4">
              <w:rPr>
                <w:rStyle w:val="normaltextrun"/>
                <w:rFonts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439BB" w14:textId="77777777" w:rsidR="00662FF4" w:rsidRPr="000E0C3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B72F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124B3E0C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74115659" w14:textId="6B982022" w:rsidR="00662FF4" w:rsidRPr="000E0C3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  <w:r w:rsidRPr="00662FF4">
              <w:rPr>
                <w:rStyle w:val="normaltextrun"/>
                <w:rFonts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cstheme="minorHAnsi"/>
                <w:b/>
                <w:sz w:val="28"/>
                <w:szCs w:val="28"/>
              </w:rPr>
              <w:t>Combien de plus ?</w:t>
            </w:r>
          </w:p>
        </w:tc>
      </w:tr>
      <w:tr w:rsidR="00662FF4" w:rsidRPr="00484C61" w14:paraId="2CA0A504" w14:textId="77777777" w:rsidTr="00DC5959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3BE99364" w14:textId="77777777" w:rsidR="00662FF4" w:rsidRPr="00733176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AC845DD" w14:textId="77777777" w:rsidR="00662FF4" w:rsidRPr="00DB67B7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DD4B" w14:textId="77777777" w:rsidR="00662FF4" w:rsidRPr="00DB67B7" w:rsidRDefault="00662FF4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14324DF5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5CF5" w14:textId="77777777" w:rsidR="00662FF4" w:rsidRPr="00DB67B7" w:rsidRDefault="00662FF4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422C229B" w14:textId="77777777" w:rsidR="00662FF4" w:rsidRPr="00DB67B7" w:rsidRDefault="00662FF4" w:rsidP="00DC5959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87AF6" w14:textId="77777777" w:rsidR="00662FF4" w:rsidRPr="00DB67B7" w:rsidRDefault="00662FF4" w:rsidP="00DC5959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</w:p>
        </w:tc>
      </w:tr>
      <w:tr w:rsidR="00662FF4" w:rsidRPr="00484C61" w14:paraId="3351499C" w14:textId="77777777" w:rsidTr="00DC5959">
        <w:trPr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29E761D3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2CA09E31" w14:textId="77777777" w:rsidR="00662FF4" w:rsidRPr="00DB67B7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07D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0AABC7BB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69E888E1" w14:textId="7B1A0CDF" w:rsidR="00662FF4" w:rsidRPr="00DB67B7" w:rsidRDefault="00662FF4" w:rsidP="00662FF4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81AA0" w14:textId="77777777" w:rsidR="00662FF4" w:rsidRPr="00DB67B7" w:rsidRDefault="00662FF4" w:rsidP="00662FF4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ED8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26496F53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15A49E42" w14:textId="6A40883C" w:rsidR="00662FF4" w:rsidRPr="00DB67B7" w:rsidRDefault="00662FF4" w:rsidP="00662FF4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7F4C2" w14:textId="77777777" w:rsidR="00662FF4" w:rsidRPr="00DB67B7" w:rsidRDefault="00662FF4" w:rsidP="00662FF4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6F13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pains d’épices</w:t>
            </w:r>
          </w:p>
          <w:p w14:paraId="5632D244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>La pâtissière avait confectionné 207 pains d’épices la semaine dernière. Cette semaine, elle en a confectionné 139.</w:t>
            </w:r>
          </w:p>
          <w:p w14:paraId="2DC24F99" w14:textId="76B9548A" w:rsidR="00662FF4" w:rsidRPr="00DB67B7" w:rsidRDefault="00662FF4" w:rsidP="00662FF4">
            <w:pPr>
              <w:pStyle w:val="Default"/>
              <w:rPr>
                <w:rFonts w:ascii="Acceseditionsscript Normal" w:hAnsi="Acceseditionsscript Normal"/>
                <w:sz w:val="6"/>
                <w:szCs w:val="6"/>
              </w:rPr>
            </w:pPr>
            <w:r w:rsidRPr="00662FF4">
              <w:rPr>
                <w:rStyle w:val="normaltextrun"/>
                <w:rFonts w:asciiTheme="minorHAnsi" w:hAnsiTheme="minorHAnsi" w:cstheme="minorHAnsi"/>
                <w:sz w:val="28"/>
                <w:szCs w:val="28"/>
              </w:rPr>
              <w:t xml:space="preserve">La pâtissière a confectionné plus de pains d’épices cette semaine que la semaine dernière. </w:t>
            </w:r>
            <w:r w:rsidRPr="00662FF4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Combien de plus ?</w:t>
            </w:r>
          </w:p>
        </w:tc>
      </w:tr>
      <w:tr w:rsidR="00662FF4" w:rsidRPr="00484C61" w14:paraId="5416B835" w14:textId="77777777" w:rsidTr="00DC5959">
        <w:trPr>
          <w:cantSplit/>
          <w:trHeight w:val="2268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25BA40D" w14:textId="25FA5DA4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B</w:t>
            </w:r>
            <w:r>
              <w:rPr>
                <w:b/>
                <w:color w:val="FFFFFF" w:themeColor="background1"/>
                <w:sz w:val="20"/>
                <w:szCs w:val="20"/>
              </w:rPr>
              <w:t>ONUS 1</w:t>
            </w:r>
            <w:r w:rsidRPr="00137A26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2227584" behindDoc="0" locked="0" layoutInCell="1" allowOverlap="1" wp14:anchorId="10E712C1" wp14:editId="0BC7361B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60B13E78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E18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1615E890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6187879F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011F4B5F" w14:textId="5A1314F5" w:rsidR="00662FF4" w:rsidRPr="002A6F13" w:rsidRDefault="00662FF4" w:rsidP="00662FF4">
            <w:pPr>
              <w:pStyle w:val="Default"/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B2FE3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EB89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22D1A0C4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5F11494E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3BD17CD4" w14:textId="35B9325D" w:rsidR="00662FF4" w:rsidRPr="00356AED" w:rsidRDefault="00662FF4" w:rsidP="00662FF4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EB02C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BD9C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2B5CF0A0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2787F3C8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596E0D94" w14:textId="0A6C55A8" w:rsidR="00662FF4" w:rsidRPr="00356AE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</w:tr>
      <w:tr w:rsidR="00662FF4" w:rsidRPr="00484C61" w14:paraId="20611D41" w14:textId="77777777" w:rsidTr="00662FF4">
        <w:trPr>
          <w:cantSplit/>
          <w:trHeight w:val="567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06A59EE7" w14:textId="77777777" w:rsidR="00662FF4" w:rsidRPr="00733176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CDA8A3" w14:textId="77777777" w:rsidR="00662FF4" w:rsidRPr="006E69FC" w:rsidRDefault="00662FF4" w:rsidP="00DC595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28D7" w14:textId="77777777" w:rsidR="00662FF4" w:rsidRPr="00356AED" w:rsidRDefault="00662FF4" w:rsidP="00DC5959">
            <w:pPr>
              <w:rPr>
                <w:rFonts w:ascii="Acceseditionsscript Normal" w:hAnsi="Acceseditionsscript Normal"/>
                <w:b/>
                <w:sz w:val="28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32EA9FB7" w14:textId="77777777" w:rsidR="00662FF4" w:rsidRPr="00356AED" w:rsidRDefault="00662FF4" w:rsidP="00DC5959">
            <w:pPr>
              <w:rPr>
                <w:rFonts w:ascii="Acceseditionsscript Normal" w:hAnsi="Acceseditionsscript Normal"/>
                <w:b/>
                <w:sz w:val="28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E00A0" w14:textId="77777777" w:rsidR="00662FF4" w:rsidRPr="00356AED" w:rsidRDefault="00662FF4" w:rsidP="00DC5959">
            <w:pPr>
              <w:rPr>
                <w:rFonts w:ascii="Acceseditionsscript Normal" w:hAnsi="Acceseditionsscript Normal"/>
                <w:b/>
                <w:sz w:val="28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446AEF76" w14:textId="77777777" w:rsidR="00662FF4" w:rsidRPr="00356AED" w:rsidRDefault="00662FF4" w:rsidP="00DC5959">
            <w:pPr>
              <w:rPr>
                <w:rFonts w:ascii="Acceseditionsscript Normal" w:hAnsi="Acceseditionsscript Normal"/>
                <w:b/>
                <w:sz w:val="28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16D17" w14:textId="77777777" w:rsidR="00662FF4" w:rsidRPr="00356AED" w:rsidRDefault="00662FF4" w:rsidP="00DC5959">
            <w:pPr>
              <w:rPr>
                <w:rFonts w:ascii="Acceseditionsscript Normal" w:hAnsi="Acceseditionsscript Normal"/>
                <w:b/>
                <w:sz w:val="28"/>
                <w:szCs w:val="6"/>
              </w:rPr>
            </w:pPr>
          </w:p>
        </w:tc>
      </w:tr>
      <w:tr w:rsidR="00662FF4" w:rsidRPr="00484C61" w14:paraId="474C4BFF" w14:textId="77777777" w:rsidTr="00662FF4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48AC0DF2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0B9FDF43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9E1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34DE3C2B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4CB716A3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6FCFEDBE" w14:textId="2BCA90F5" w:rsidR="00662FF4" w:rsidRPr="00356AE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09740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112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0C8615EF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0F0435DD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3F72042E" w14:textId="23E67547" w:rsidR="00662FF4" w:rsidRPr="00356AED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1E2C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E6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24D247BB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3216933F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21D67A72" w14:textId="3734CB9D" w:rsidR="00662FF4" w:rsidRPr="00411971" w:rsidRDefault="00662FF4" w:rsidP="00662FF4">
            <w:pPr>
              <w:rPr>
                <w:rFonts w:eastAsia="Calibri" w:cs="Calibri"/>
                <w:b/>
                <w:sz w:val="28"/>
                <w:szCs w:val="28"/>
              </w:rPr>
            </w:pPr>
          </w:p>
        </w:tc>
      </w:tr>
      <w:tr w:rsidR="00662FF4" w:rsidRPr="00484C61" w14:paraId="21A1B06D" w14:textId="77777777" w:rsidTr="00662FF4">
        <w:trPr>
          <w:trHeight w:val="20"/>
        </w:trPr>
        <w:tc>
          <w:tcPr>
            <w:tcW w:w="0" w:type="auto"/>
            <w:shd w:val="clear" w:color="auto" w:fill="808080" w:themeFill="background1" w:themeFillShade="80"/>
            <w:vAlign w:val="center"/>
          </w:tcPr>
          <w:p w14:paraId="128BED0B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D1169C9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03A2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ADC3FDB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AA4E0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7E409EE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DC029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</w:tr>
      <w:tr w:rsidR="00662FF4" w:rsidRPr="00484C61" w14:paraId="6B6C536C" w14:textId="77777777" w:rsidTr="00662FF4">
        <w:trPr>
          <w:trHeight w:val="2268"/>
        </w:trPr>
        <w:tc>
          <w:tcPr>
            <w:tcW w:w="0" w:type="auto"/>
            <w:shd w:val="clear" w:color="auto" w:fill="808080" w:themeFill="background1" w:themeFillShade="80"/>
            <w:vAlign w:val="center"/>
          </w:tcPr>
          <w:p w14:paraId="73BEE558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7D71679D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6A7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16A3C3A5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239555A7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02A0DB9D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5C6F6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FC8C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51394A38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1DE12B80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0E7EBCAA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88287" w14:textId="77777777" w:rsidR="00662FF4" w:rsidRPr="00356AED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9B55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662FF4"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Les ânes et les oies</w:t>
            </w:r>
          </w:p>
          <w:p w14:paraId="34E6FDEC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662FF4">
              <w:rPr>
                <w:rFonts w:asciiTheme="minorHAnsi" w:hAnsiTheme="minorHAnsi" w:cstheme="minorHAnsi"/>
                <w:sz w:val="28"/>
                <w:szCs w:val="28"/>
              </w:rPr>
              <w:t>Le fermier</w:t>
            </w:r>
            <w:r w:rsidRPr="00662FF4">
              <w:rPr>
                <w:rStyle w:val="eop"/>
                <w:rFonts w:asciiTheme="minorHAnsi" w:hAnsiTheme="minorHAnsi" w:cstheme="minorHAnsi"/>
                <w:sz w:val="28"/>
                <w:szCs w:val="28"/>
              </w:rPr>
              <w:t xml:space="preserve"> a acheté des ânes et des oies. Il s’ennuie et compte 14 têtes et 48 pattes. Il apporte une botte de foin par âne.</w:t>
            </w:r>
          </w:p>
          <w:p w14:paraId="1CA80BBF" w14:textId="77777777" w:rsidR="00662FF4" w:rsidRPr="00662FF4" w:rsidRDefault="00662FF4" w:rsidP="00662FF4">
            <w:pPr>
              <w:widowControl w:val="0"/>
              <w:rPr>
                <w:rStyle w:val="eop"/>
                <w:rFonts w:cstheme="minorHAnsi"/>
                <w:b/>
                <w:sz w:val="28"/>
                <w:szCs w:val="28"/>
              </w:rPr>
            </w:pPr>
            <w:r w:rsidRPr="00662FF4">
              <w:rPr>
                <w:rStyle w:val="eop"/>
                <w:rFonts w:eastAsia="Calibri" w:cstheme="minorHAnsi"/>
                <w:b/>
                <w:sz w:val="28"/>
                <w:szCs w:val="28"/>
              </w:rPr>
              <w:t>Combien de bottes de foin faut-il ?</w:t>
            </w:r>
          </w:p>
          <w:p w14:paraId="5A54346E" w14:textId="77777777" w:rsidR="00662FF4" w:rsidRPr="00662FF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0041739" w14:textId="67FBEAC7" w:rsidR="00274B82" w:rsidRDefault="00274B82">
      <w:pPr>
        <w:rPr>
          <w:sz w:val="2"/>
          <w:szCs w:val="2"/>
        </w:rPr>
      </w:pPr>
    </w:p>
    <w:tbl>
      <w:tblPr>
        <w:tblStyle w:val="Grilledutableau"/>
        <w:tblW w:w="13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222"/>
        <w:gridCol w:w="4036"/>
        <w:gridCol w:w="222"/>
        <w:gridCol w:w="4036"/>
        <w:gridCol w:w="222"/>
        <w:gridCol w:w="4036"/>
      </w:tblGrid>
      <w:tr w:rsidR="00662FF4" w:rsidRPr="002D36EC" w14:paraId="3F97B67E" w14:textId="77777777" w:rsidTr="004A7944">
        <w:trPr>
          <w:cantSplit/>
          <w:trHeight w:val="3967"/>
        </w:trPr>
        <w:tc>
          <w:tcPr>
            <w:tcW w:w="0" w:type="auto"/>
            <w:vMerge w:val="restart"/>
            <w:shd w:val="clear" w:color="auto" w:fill="808080" w:themeFill="background1" w:themeFillShade="80"/>
            <w:textDirection w:val="btLr"/>
            <w:vAlign w:val="center"/>
          </w:tcPr>
          <w:p w14:paraId="1661F076" w14:textId="7442C018" w:rsidR="00662FF4" w:rsidRPr="00137A2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37A26"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2236800" behindDoc="0" locked="0" layoutInCell="1" allowOverlap="1" wp14:anchorId="48C19BC3" wp14:editId="46815983">
                  <wp:simplePos x="0" y="0"/>
                  <wp:positionH relativeFrom="margin">
                    <wp:posOffset>0</wp:posOffset>
                  </wp:positionH>
                  <wp:positionV relativeFrom="margin">
                    <wp:posOffset>47625</wp:posOffset>
                  </wp:positionV>
                  <wp:extent cx="179705" cy="179705"/>
                  <wp:effectExtent l="0" t="0" r="0" b="0"/>
                  <wp:wrapSquare wrapText="bothSides"/>
                  <wp:docPr id="910043053" name="Image 910043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37A2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BONUS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color w:val="FFFFFF" w:themeColor="background1"/>
                <w:sz w:val="20"/>
                <w:szCs w:val="20"/>
              </w:rPr>
              <w:t>1 Production d’énoncé</w:t>
            </w: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4652A3A7" w14:textId="77777777" w:rsidR="00662FF4" w:rsidRPr="002D36EC" w:rsidRDefault="00662FF4" w:rsidP="00662FF4">
            <w:pPr>
              <w:jc w:val="center"/>
              <w:rPr>
                <w:rFonts w:ascii="Acceseditionsscript Normal" w:hAnsi="Acceseditionsscript Normal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E8D" w14:textId="4C08E1AE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37824" behindDoc="1" locked="0" layoutInCell="1" allowOverlap="1" wp14:anchorId="7DD84BDC" wp14:editId="58493E3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3F5F4FCF" w14:textId="7C0DF7B0" w:rsidR="00662FF4" w:rsidRPr="002D36EC" w:rsidRDefault="00662FF4" w:rsidP="00662FF4">
            <w:pPr>
              <w:pStyle w:val="Default"/>
              <w:rPr>
                <w:rFonts w:ascii="Acceseditionsscript Normal" w:hAnsi="Acceseditionsscript Normal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5805B" w14:textId="77777777" w:rsidR="00662FF4" w:rsidRPr="002D36EC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CD75" w14:textId="77777777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38848" behindDoc="1" locked="0" layoutInCell="1" allowOverlap="1" wp14:anchorId="280AE96E" wp14:editId="45A9F85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4CC9D258" w14:textId="0FD1E6DB" w:rsidR="00662FF4" w:rsidRPr="002D36EC" w:rsidRDefault="00662FF4" w:rsidP="00662FF4">
            <w:pPr>
              <w:textAlignment w:val="baseline"/>
              <w:rPr>
                <w:rFonts w:ascii="Acceseditionsscript Normal" w:eastAsia="Times New Roman" w:hAnsi="Acceseditionsscript Normal" w:cs="Segoe UI"/>
                <w:sz w:val="28"/>
                <w:szCs w:val="28"/>
                <w:lang w:eastAsia="fr-FR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746C4" w14:textId="77777777" w:rsidR="00662FF4" w:rsidRPr="002D36EC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BB0F" w14:textId="77777777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39872" behindDoc="1" locked="0" layoutInCell="1" allowOverlap="1" wp14:anchorId="170E146E" wp14:editId="12327B9B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2C312163" w14:textId="0C78A294" w:rsidR="00662FF4" w:rsidRPr="002D36EC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</w:tr>
      <w:tr w:rsidR="004A7944" w:rsidRPr="00484C61" w14:paraId="2E89AFE9" w14:textId="77777777" w:rsidTr="004A7944">
        <w:trPr>
          <w:cantSplit/>
          <w:trHeight w:val="170"/>
        </w:trPr>
        <w:tc>
          <w:tcPr>
            <w:tcW w:w="0" w:type="auto"/>
            <w:vMerge/>
            <w:shd w:val="clear" w:color="auto" w:fill="808080" w:themeFill="background1" w:themeFillShade="80"/>
            <w:textDirection w:val="btLr"/>
            <w:vAlign w:val="center"/>
          </w:tcPr>
          <w:p w14:paraId="3A40D4D1" w14:textId="77777777" w:rsidR="004A7944" w:rsidRPr="00733176" w:rsidRDefault="004A7944" w:rsidP="002D36EC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135FB" w14:textId="77777777" w:rsidR="004A7944" w:rsidRPr="002D36EC" w:rsidRDefault="004A7944" w:rsidP="002D36EC">
            <w:pPr>
              <w:jc w:val="center"/>
              <w:rPr>
                <w:rFonts w:cstheme="minorHAnsi"/>
                <w:b/>
                <w:color w:val="FFFFFF" w:themeColor="background1"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0D924" w14:textId="77777777" w:rsidR="004A7944" w:rsidRPr="003808F0" w:rsidRDefault="004A7944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08C716B1" w14:textId="77777777" w:rsidR="004A7944" w:rsidRPr="003808F0" w:rsidRDefault="004A7944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4B42" w14:textId="77777777" w:rsidR="004A7944" w:rsidRPr="003808F0" w:rsidRDefault="004A7944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vAlign w:val="center"/>
          </w:tcPr>
          <w:p w14:paraId="1759FD58" w14:textId="77777777" w:rsidR="004A7944" w:rsidRPr="003808F0" w:rsidRDefault="004A7944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8CEB1" w14:textId="77777777" w:rsidR="004A7944" w:rsidRPr="003808F0" w:rsidRDefault="004A7944" w:rsidP="002D36EC">
            <w:pPr>
              <w:rPr>
                <w:rFonts w:ascii="Acceseditionsscript Normal" w:hAnsi="Acceseditionsscript Normal"/>
                <w:b/>
                <w:sz w:val="6"/>
                <w:szCs w:val="6"/>
              </w:rPr>
            </w:pPr>
          </w:p>
        </w:tc>
      </w:tr>
      <w:tr w:rsidR="00662FF4" w:rsidRPr="00484C61" w14:paraId="05CA8DDE" w14:textId="77777777" w:rsidTr="004A7944">
        <w:trPr>
          <w:trHeight w:val="2268"/>
        </w:trPr>
        <w:tc>
          <w:tcPr>
            <w:tcW w:w="0" w:type="auto"/>
            <w:vMerge/>
            <w:shd w:val="clear" w:color="auto" w:fill="808080" w:themeFill="background1" w:themeFillShade="80"/>
            <w:vAlign w:val="center"/>
          </w:tcPr>
          <w:p w14:paraId="732E52D6" w14:textId="77777777" w:rsidR="00662FF4" w:rsidRPr="00733176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single" w:sz="4" w:space="0" w:color="auto"/>
            </w:tcBorders>
            <w:vAlign w:val="center"/>
          </w:tcPr>
          <w:p w14:paraId="532CC9BC" w14:textId="77777777" w:rsidR="00662FF4" w:rsidRPr="006E69FC" w:rsidRDefault="00662FF4" w:rsidP="00662FF4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07E" w14:textId="77777777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50112" behindDoc="1" locked="0" layoutInCell="1" allowOverlap="1" wp14:anchorId="11911F06" wp14:editId="075FD65E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63609D8F" w14:textId="5759E924" w:rsidR="00662FF4" w:rsidRPr="003808F0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695E" w14:textId="77777777" w:rsidR="00662FF4" w:rsidRPr="003808F0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B0" w14:textId="77777777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51136" behindDoc="1" locked="0" layoutInCell="1" allowOverlap="1" wp14:anchorId="2662041D" wp14:editId="19448FE6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4621D153" w14:textId="1FCDF9DF" w:rsidR="00662FF4" w:rsidRPr="003808F0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83EA3" w14:textId="77777777" w:rsidR="00662FF4" w:rsidRPr="003808F0" w:rsidRDefault="00662FF4" w:rsidP="00662FF4">
            <w:pPr>
              <w:rPr>
                <w:rFonts w:ascii="Acceseditionsscript Normal" w:hAnsi="Acceseditionsscript Normal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DD7" w14:textId="77777777" w:rsidR="00662FF4" w:rsidRPr="004A7944" w:rsidRDefault="00662FF4" w:rsidP="00662FF4">
            <w:pPr>
              <w:pStyle w:val="paragraph"/>
              <w:widowControl w:val="0"/>
              <w:spacing w:beforeAutospacing="0" w:afterAutospacing="0"/>
              <w:textAlignment w:val="baseline"/>
              <w:rPr>
                <w:rStyle w:val="eop"/>
                <w:rFonts w:asciiTheme="minorHAnsi" w:hAnsiTheme="minorHAnsi" w:cstheme="minorHAnsi"/>
                <w:i/>
                <w:sz w:val="28"/>
              </w:rPr>
            </w:pPr>
            <w:r>
              <w:rPr>
                <w:rFonts w:ascii="Calibri" w:eastAsiaTheme="minorEastAsia" w:hAnsi="Calibri" w:cstheme="minorHAnsi"/>
                <w:noProof/>
                <w:highlight w:val="green"/>
              </w:rPr>
              <w:drawing>
                <wp:anchor distT="0" distB="0" distL="0" distR="0" simplePos="0" relativeHeight="252252160" behindDoc="1" locked="0" layoutInCell="1" allowOverlap="1" wp14:anchorId="2190697D" wp14:editId="3C2BA5B8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1365250</wp:posOffset>
                  </wp:positionV>
                  <wp:extent cx="2352675" cy="1485900"/>
                  <wp:effectExtent l="0" t="0" r="9525" b="0"/>
                  <wp:wrapSquare wrapText="bothSides"/>
                  <wp:docPr id="2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A7944">
              <w:rPr>
                <w:rStyle w:val="eop"/>
                <w:rFonts w:asciiTheme="minorHAnsi" w:hAnsiTheme="minorHAnsi" w:cstheme="minorHAnsi"/>
                <w:bCs/>
                <w:i/>
                <w:sz w:val="28"/>
              </w:rPr>
              <w:t>V</w:t>
            </w:r>
            <w:r w:rsidRPr="004A7944">
              <w:rPr>
                <w:rStyle w:val="eop"/>
                <w:rFonts w:asciiTheme="minorHAnsi" w:hAnsiTheme="minorHAnsi" w:cstheme="minorHAnsi"/>
                <w:i/>
                <w:sz w:val="28"/>
              </w:rPr>
              <w:t>ous pouvez utiliser l’image ci-dessous pour produire avec vos élèves un énoncé de problèmes de l’une des typologies travaillées à cette manche.</w:t>
            </w:r>
          </w:p>
          <w:p w14:paraId="0FA1CE5B" w14:textId="7C63EF7C" w:rsidR="00662FF4" w:rsidRPr="003808F0" w:rsidRDefault="00662FF4" w:rsidP="00662FF4">
            <w:pPr>
              <w:rPr>
                <w:rFonts w:ascii="Acceseditionsscript Normal" w:hAnsi="Acceseditionsscript Normal"/>
                <w:sz w:val="28"/>
                <w:szCs w:val="28"/>
              </w:rPr>
            </w:pPr>
          </w:p>
        </w:tc>
      </w:tr>
    </w:tbl>
    <w:p w14:paraId="5471C4D2" w14:textId="1108DFC9" w:rsidR="006804A2" w:rsidRPr="002D36EC" w:rsidRDefault="002D36EC" w:rsidP="002D36EC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sectPr w:rsidR="006804A2" w:rsidRPr="002D36EC" w:rsidSect="003F07FA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CB89E" w14:textId="77777777" w:rsidR="00DA39E8" w:rsidRDefault="00DA39E8">
      <w:pPr>
        <w:spacing w:after="0" w:line="240" w:lineRule="auto"/>
      </w:pPr>
      <w:r>
        <w:separator/>
      </w:r>
    </w:p>
  </w:endnote>
  <w:endnote w:type="continuationSeparator" w:id="0">
    <w:p w14:paraId="62DB6A58" w14:textId="77777777" w:rsidR="00DA39E8" w:rsidRDefault="00DA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ceseditionsscript Normal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DD65" w14:textId="794C3E0B" w:rsidR="006D79E0" w:rsidRPr="003F07FA" w:rsidRDefault="006D79E0" w:rsidP="003F07FA">
    <w:pPr>
      <w:pStyle w:val="Pieddepage"/>
      <w:jc w:val="right"/>
      <w:rPr>
        <w:i/>
      </w:rPr>
    </w:pPr>
    <w:r w:rsidRPr="003F07FA">
      <w:rPr>
        <w:i/>
        <w:noProof/>
      </w:rPr>
      <w:drawing>
        <wp:anchor distT="0" distB="0" distL="114300" distR="114300" simplePos="0" relativeHeight="251658240" behindDoc="1" locked="0" layoutInCell="1" allowOverlap="0" wp14:anchorId="68BB905C" wp14:editId="372BA630">
          <wp:simplePos x="0" y="0"/>
          <wp:positionH relativeFrom="column">
            <wp:posOffset>9344025</wp:posOffset>
          </wp:positionH>
          <wp:positionV relativeFrom="page">
            <wp:posOffset>6972300</wp:posOffset>
          </wp:positionV>
          <wp:extent cx="410210" cy="337820"/>
          <wp:effectExtent l="0" t="0" r="8890" b="5080"/>
          <wp:wrapSquare wrapText="bothSides"/>
          <wp:docPr id="563" name="Google Shape;165;p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" name="Google Shape;165;p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410210" cy="33782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7FA">
      <w:rPr>
        <w:i/>
      </w:rPr>
      <w:t xml:space="preserve">Manche 1 du 27/11/23 au 08/12/23 - Niveau </w:t>
    </w:r>
    <w:r>
      <w:rPr>
        <w:i/>
      </w:rPr>
      <w:t xml:space="preserve">2A </w:t>
    </w:r>
    <w:r w:rsidRPr="003F07FA">
      <w:rPr>
        <w:i/>
      </w:rPr>
      <w:t>- MONOLINGUE - Challenge mathématiques - Année 23-24 - Mission Mathématiques 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801E" w14:textId="77777777" w:rsidR="00DA39E8" w:rsidRDefault="00DA39E8">
      <w:pPr>
        <w:spacing w:after="0" w:line="240" w:lineRule="auto"/>
      </w:pPr>
      <w:r>
        <w:separator/>
      </w:r>
    </w:p>
  </w:footnote>
  <w:footnote w:type="continuationSeparator" w:id="0">
    <w:p w14:paraId="0A605F20" w14:textId="77777777" w:rsidR="00DA39E8" w:rsidRDefault="00DA3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57D44"/>
    <w:multiLevelType w:val="hybridMultilevel"/>
    <w:tmpl w:val="34561228"/>
    <w:lvl w:ilvl="0" w:tplc="E278C8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2A"/>
    <w:rsid w:val="00002204"/>
    <w:rsid w:val="00060C1D"/>
    <w:rsid w:val="0006792A"/>
    <w:rsid w:val="0007370C"/>
    <w:rsid w:val="00093088"/>
    <w:rsid w:val="000D01A2"/>
    <w:rsid w:val="000E0C3D"/>
    <w:rsid w:val="00116232"/>
    <w:rsid w:val="00135671"/>
    <w:rsid w:val="00137A26"/>
    <w:rsid w:val="001D7700"/>
    <w:rsid w:val="002009D4"/>
    <w:rsid w:val="002466B0"/>
    <w:rsid w:val="00274B82"/>
    <w:rsid w:val="002A6F13"/>
    <w:rsid w:val="002D36EC"/>
    <w:rsid w:val="00313DF4"/>
    <w:rsid w:val="00321336"/>
    <w:rsid w:val="00356AED"/>
    <w:rsid w:val="003808F0"/>
    <w:rsid w:val="0039117C"/>
    <w:rsid w:val="003C5EE0"/>
    <w:rsid w:val="003E1C05"/>
    <w:rsid w:val="003E4C2F"/>
    <w:rsid w:val="003F07FA"/>
    <w:rsid w:val="00411971"/>
    <w:rsid w:val="00427AC6"/>
    <w:rsid w:val="00453007"/>
    <w:rsid w:val="004A7944"/>
    <w:rsid w:val="004E57C7"/>
    <w:rsid w:val="005B05D0"/>
    <w:rsid w:val="005B0DF2"/>
    <w:rsid w:val="005C290F"/>
    <w:rsid w:val="005D539F"/>
    <w:rsid w:val="0061017F"/>
    <w:rsid w:val="006604CF"/>
    <w:rsid w:val="00662FF4"/>
    <w:rsid w:val="00672510"/>
    <w:rsid w:val="006804A2"/>
    <w:rsid w:val="006D2D93"/>
    <w:rsid w:val="006D79E0"/>
    <w:rsid w:val="00706A53"/>
    <w:rsid w:val="00743B36"/>
    <w:rsid w:val="00777407"/>
    <w:rsid w:val="00794B7A"/>
    <w:rsid w:val="00795921"/>
    <w:rsid w:val="007A0F98"/>
    <w:rsid w:val="007B104D"/>
    <w:rsid w:val="00812682"/>
    <w:rsid w:val="00813319"/>
    <w:rsid w:val="00817CBD"/>
    <w:rsid w:val="008642F2"/>
    <w:rsid w:val="00877D20"/>
    <w:rsid w:val="008A27D5"/>
    <w:rsid w:val="008D578E"/>
    <w:rsid w:val="0094523B"/>
    <w:rsid w:val="00946306"/>
    <w:rsid w:val="00970347"/>
    <w:rsid w:val="0098717D"/>
    <w:rsid w:val="009B4822"/>
    <w:rsid w:val="009D1A1F"/>
    <w:rsid w:val="009E3AF2"/>
    <w:rsid w:val="00A07CCF"/>
    <w:rsid w:val="00A16732"/>
    <w:rsid w:val="00A4202C"/>
    <w:rsid w:val="00A60A85"/>
    <w:rsid w:val="00A87361"/>
    <w:rsid w:val="00AD743B"/>
    <w:rsid w:val="00B82AEF"/>
    <w:rsid w:val="00C158CA"/>
    <w:rsid w:val="00C16A46"/>
    <w:rsid w:val="00C32C04"/>
    <w:rsid w:val="00C33F6F"/>
    <w:rsid w:val="00CD4C28"/>
    <w:rsid w:val="00D27B94"/>
    <w:rsid w:val="00D357BC"/>
    <w:rsid w:val="00D41780"/>
    <w:rsid w:val="00D86927"/>
    <w:rsid w:val="00DA39E8"/>
    <w:rsid w:val="00DA5E86"/>
    <w:rsid w:val="00DB67B7"/>
    <w:rsid w:val="00DC5959"/>
    <w:rsid w:val="00E440D5"/>
    <w:rsid w:val="00E618C4"/>
    <w:rsid w:val="00E77E5E"/>
    <w:rsid w:val="00EA4D1D"/>
    <w:rsid w:val="00ED62AF"/>
    <w:rsid w:val="00EE1881"/>
    <w:rsid w:val="00F41016"/>
    <w:rsid w:val="00F60FBB"/>
    <w:rsid w:val="00F94D43"/>
    <w:rsid w:val="00FB30F8"/>
    <w:rsid w:val="00FF47A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E4FE6"/>
  <w15:chartTrackingRefBased/>
  <w15:docId w15:val="{873B6F68-3295-48F9-932A-4ADBFDD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9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6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6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792A"/>
  </w:style>
  <w:style w:type="paragraph" w:styleId="Pieddepage">
    <w:name w:val="footer"/>
    <w:basedOn w:val="Normal"/>
    <w:link w:val="PieddepageCar"/>
    <w:uiPriority w:val="99"/>
    <w:unhideWhenUsed/>
    <w:rsid w:val="0006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792A"/>
  </w:style>
  <w:style w:type="paragraph" w:customStyle="1" w:styleId="paragraph">
    <w:name w:val="paragraph"/>
    <w:basedOn w:val="Normal"/>
    <w:qFormat/>
    <w:rsid w:val="0006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qFormat/>
    <w:rsid w:val="0006792A"/>
  </w:style>
  <w:style w:type="character" w:customStyle="1" w:styleId="eop">
    <w:name w:val="eop"/>
    <w:basedOn w:val="Policepardfaut"/>
    <w:qFormat/>
    <w:rsid w:val="0006792A"/>
  </w:style>
  <w:style w:type="character" w:customStyle="1" w:styleId="scxw157627543">
    <w:name w:val="scxw157627543"/>
    <w:basedOn w:val="Policepardfaut"/>
    <w:rsid w:val="0006792A"/>
  </w:style>
  <w:style w:type="paragraph" w:customStyle="1" w:styleId="Default">
    <w:name w:val="Default"/>
    <w:rsid w:val="00CD4C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24C8-A67B-4912-8FB6-2F17668B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4503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Landru, Frédéric</dc:creator>
  <cp:keywords/>
  <dc:description/>
  <cp:lastModifiedBy>ERUN CW</cp:lastModifiedBy>
  <cp:revision>2</cp:revision>
  <cp:lastPrinted>2023-11-24T10:41:00Z</cp:lastPrinted>
  <dcterms:created xsi:type="dcterms:W3CDTF">2023-11-25T16:48:00Z</dcterms:created>
  <dcterms:modified xsi:type="dcterms:W3CDTF">2023-11-25T16:48:00Z</dcterms:modified>
</cp:coreProperties>
</file>